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element=</w:t>
      </w:r>
      <w:proofErr w:type="gramStart"/>
      <w:r>
        <w:rPr>
          <w:color w:val="7030A0"/>
          <w:lang w:val="en-GB"/>
        </w:rPr>
        <w:t>’{</w:t>
      </w:r>
      <w:proofErr w:type="gramEnd"/>
      <w:r>
        <w:rPr>
          <w:color w:val="7030A0"/>
          <w:lang w:val="en-GB"/>
        </w:rPr>
        <w:t xml:space="preserve">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95576E1" w14:textId="77777777" w:rsidR="00577CF8" w:rsidRDefault="00577CF8" w:rsidP="00577CF8">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 xml:space="preserve">{path for output </w:t>
      </w:r>
      <w:proofErr w:type="gramStart"/>
      <w:r>
        <w:rPr>
          <w:color w:val="7030A0"/>
          <w:sz w:val="22"/>
          <w:lang w:val="en-GB"/>
        </w:rPr>
        <w:t>files}\</w:t>
      </w:r>
      <w:proofErr w:type="gramEnd"/>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2B63772A"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737BD8">
                              <w:rPr>
                                <w:rFonts w:asciiTheme="majorHAnsi" w:hAnsiTheme="majorHAnsi" w:cstheme="majorHAnsi"/>
                              </w:rPr>
                              <w:t>5</w:t>
                            </w:r>
                          </w:p>
                          <w:p w14:paraId="1C8EE006" w14:textId="6BA4AC24" w:rsidR="00577CF8" w:rsidRDefault="00186AD6" w:rsidP="00577CF8">
                            <w:pPr>
                              <w:spacing w:after="0" w:line="260" w:lineRule="exact"/>
                            </w:pPr>
                            <w:r>
                              <w:rPr>
                                <w:rFonts w:asciiTheme="minorHAnsi" w:hAnsiTheme="minorHAnsi"/>
                              </w:rPr>
                              <w:t>September</w:t>
                            </w:r>
                            <w:r w:rsidR="00737BD8">
                              <w:rPr>
                                <w:rFonts w:asciiTheme="minorHAnsi" w:hAnsiTheme="minorHAnsi"/>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dKgQIAAHM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" filled="f" stroked="f">
                <v:textbo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2B63772A"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737BD8">
                        <w:rPr>
                          <w:rFonts w:asciiTheme="majorHAnsi" w:hAnsiTheme="majorHAnsi" w:cstheme="majorHAnsi"/>
                        </w:rPr>
                        <w:t>5</w:t>
                      </w:r>
                    </w:p>
                    <w:p w14:paraId="1C8EE006" w14:textId="6BA4AC24" w:rsidR="00577CF8" w:rsidRDefault="00186AD6" w:rsidP="00577CF8">
                      <w:pPr>
                        <w:spacing w:after="0" w:line="260" w:lineRule="exact"/>
                      </w:pPr>
                      <w:r>
                        <w:rPr>
                          <w:rFonts w:asciiTheme="minorHAnsi" w:hAnsiTheme="minorHAnsi"/>
                        </w:rPr>
                        <w:t>September</w:t>
                      </w:r>
                      <w:r w:rsidR="00737BD8">
                        <w:rPr>
                          <w:rFonts w:asciiTheme="minorHAnsi" w:hAnsiTheme="minorHAnsi"/>
                        </w:rPr>
                        <w:t xml:space="preserve"> 2021</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627D092E"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737BD8">
        <w:rPr>
          <w:rFonts w:asciiTheme="minorHAnsi" w:hAnsiTheme="minorHAnsi"/>
          <w:sz w:val="16"/>
        </w:rPr>
        <w:t>5</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r>
        <w:br/>
      </w:r>
      <w:hyperlink r:id="rId10" w:history="1">
        <w:r w:rsidRPr="00870F88">
          <w:rPr>
            <w:rStyle w:val="Hyperlink"/>
          </w:rPr>
          <w:t>www.opennetworking.org</w:t>
        </w:r>
      </w:hyperlink>
    </w:p>
    <w:p w14:paraId="050F2E50" w14:textId="2B5FCAF2" w:rsidR="00577CF8" w:rsidRDefault="00577CF8" w:rsidP="00577CF8">
      <w:pPr>
        <w:spacing w:after="0"/>
      </w:pPr>
      <w:r>
        <w:t>©20</w:t>
      </w:r>
      <w:r w:rsidR="00737BD8">
        <w:t>21</w:t>
      </w:r>
      <w:r>
        <w:t xml:space="preserve">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44233F"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44233F"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44233F"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44233F"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44233F"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44233F"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44233F"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44233F"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44233F"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44233F"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44233F"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44233F"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44233F"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44233F"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44233F"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44233F"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44233F"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44233F"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44233F"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44233F"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44233F"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44233F"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44233F"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44233F"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44233F"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44233F"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44233F"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44233F"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44233F"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44233F"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44233F"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44233F"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44233F"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44233F"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44233F"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44233F"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44233F"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44233F"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44233F"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44233F"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44233F"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44233F"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44233F"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44233F"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44233F"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44233F"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44233F"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44233F"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44233F"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44233F"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44233F"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44233F"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44233F"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44233F"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44233F"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44233F"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44233F"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44233F"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44233F"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44233F"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44233F"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44233F"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44233F"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44233F"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44233F"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44233F"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44233F"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44233F"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44233F"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44233F"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44233F"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44233F"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44233F"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44233F"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EE0244" w:rsidR="00737BD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r w:rsidR="00737BD8" w14:paraId="243E2460" w14:textId="77777777" w:rsidTr="005B188C">
        <w:trPr>
          <w:cantSplit/>
        </w:trPr>
        <w:tc>
          <w:tcPr>
            <w:tcW w:w="883" w:type="dxa"/>
          </w:tcPr>
          <w:p w14:paraId="4B50E8EE" w14:textId="409F40BB" w:rsidR="00737BD8" w:rsidRDefault="00737BD8" w:rsidP="005B188C">
            <w:pPr>
              <w:spacing w:before="120" w:after="120"/>
              <w:rPr>
                <w:sz w:val="20"/>
                <w:szCs w:val="20"/>
              </w:rPr>
            </w:pPr>
            <w:r>
              <w:rPr>
                <w:sz w:val="20"/>
                <w:szCs w:val="20"/>
              </w:rPr>
              <w:t>1.5</w:t>
            </w:r>
          </w:p>
        </w:tc>
        <w:tc>
          <w:tcPr>
            <w:tcW w:w="2015" w:type="dxa"/>
          </w:tcPr>
          <w:p w14:paraId="7A04E0D4" w14:textId="2B345112" w:rsidR="00737BD8" w:rsidRDefault="00186AD6" w:rsidP="005B188C">
            <w:pPr>
              <w:spacing w:before="120" w:after="120"/>
              <w:rPr>
                <w:sz w:val="20"/>
                <w:szCs w:val="20"/>
              </w:rPr>
            </w:pPr>
            <w:r>
              <w:rPr>
                <w:sz w:val="20"/>
                <w:szCs w:val="20"/>
              </w:rPr>
              <w:t>September</w:t>
            </w:r>
            <w:r w:rsidR="00737BD8">
              <w:rPr>
                <w:sz w:val="20"/>
                <w:szCs w:val="20"/>
              </w:rPr>
              <w:t xml:space="preserve"> 2021</w:t>
            </w:r>
          </w:p>
        </w:tc>
        <w:tc>
          <w:tcPr>
            <w:tcW w:w="6678" w:type="dxa"/>
          </w:tcPr>
          <w:p w14:paraId="28321436" w14:textId="1CA17F0D" w:rsidR="00737BD8" w:rsidRDefault="00737BD8" w:rsidP="005B188C">
            <w:pPr>
              <w:spacing w:before="120" w:after="120"/>
              <w:rPr>
                <w:color w:val="auto"/>
                <w:sz w:val="20"/>
                <w:szCs w:val="20"/>
              </w:rPr>
            </w:pPr>
            <w:r>
              <w:rPr>
                <w:color w:val="auto"/>
                <w:sz w:val="20"/>
                <w:szCs w:val="20"/>
              </w:rPr>
              <w:t>Enhancements to model structure.</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110D997F" w14:textId="272E1F1A" w:rsidR="00577CF8" w:rsidRPr="00AC1889" w:rsidRDefault="00577CF8" w:rsidP="00577CF8">
      <w:pPr>
        <w:pStyle w:val="Heading1"/>
      </w:pPr>
      <w:commentRangeStart w:id="9"/>
      <w:r>
        <w:lastRenderedPageBreak/>
        <w:t>Introduction</w:t>
      </w:r>
      <w:bookmarkEnd w:id="3"/>
      <w:bookmarkEnd w:id="4"/>
      <w:bookmarkEnd w:id="5"/>
      <w:bookmarkEnd w:id="6"/>
      <w:bookmarkEnd w:id="7"/>
      <w:commentRangeEnd w:id="9"/>
      <w:r>
        <w:rPr>
          <w:rStyle w:val="CommentReference"/>
          <w:rFonts w:ascii="Times New Roman" w:eastAsiaTheme="minorEastAsia" w:hAnsi="Times New Roman" w:cstheme="minorBidi"/>
          <w:b w:val="0"/>
          <w:bCs w:val="0"/>
        </w:rPr>
        <w:commentReference w:id="9"/>
      </w:r>
      <w:r w:rsidR="00737BD8">
        <w:t xml:space="preserve"> to </w:t>
      </w:r>
      <w:r w:rsidR="00902A2A">
        <w:t xml:space="preserve">the </w:t>
      </w:r>
      <w:r w:rsidR="00737BD8">
        <w:t>document suite</w:t>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02387CD" w14:textId="77777777" w:rsidR="00577CF8" w:rsidRDefault="00577CF8" w:rsidP="00577CF8">
      <w:pPr>
        <w:pStyle w:val="Heading2"/>
      </w:pPr>
      <w:bookmarkStart w:id="10" w:name="_Ref415286922"/>
      <w:bookmarkStart w:id="11" w:name="_Toc457510553"/>
      <w:r w:rsidRPr="00AC1889">
        <w:t>References</w:t>
      </w:r>
      <w:bookmarkEnd w:id="10"/>
      <w:bookmarkEnd w:id="11"/>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4284A816" w14:textId="77777777" w:rsidR="00577CF8" w:rsidRDefault="00577CF8" w:rsidP="00577CF8">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76312D74" w14:textId="77777777" w:rsidR="00577CF8" w:rsidRPr="001E63BF" w:rsidRDefault="00577CF8" w:rsidP="00577CF8">
      <w:r>
        <w:t xml:space="preserve">For a full list of definition see </w:t>
      </w:r>
      <w:hyperlink r:id="rId16" w:history="1">
        <w:r>
          <w:rPr>
            <w:rStyle w:val="Hyperlink"/>
          </w:rPr>
          <w:t>TR-512.1</w:t>
        </w:r>
      </w:hyperlink>
      <w:r>
        <w:t>.</w:t>
      </w:r>
    </w:p>
    <w:p w14:paraId="57A9B6B2" w14:textId="77777777" w:rsidR="00577CF8" w:rsidRDefault="00577CF8" w:rsidP="00577CF8">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24D2B8BC" w14:textId="77777777" w:rsidR="00577CF8" w:rsidRDefault="00577CF8" w:rsidP="00577CF8">
      <w:r>
        <w:t xml:space="preserve">See </w:t>
      </w:r>
      <w:hyperlink r:id="rId17"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6" w:name="_Toc456952634"/>
      <w:bookmarkStart w:id="27" w:name="_Toc457510745"/>
      <w:r>
        <w:t>Understanding the figures</w:t>
      </w:r>
      <w:bookmarkEnd w:id="26"/>
      <w:bookmarkEnd w:id="27"/>
    </w:p>
    <w:p w14:paraId="7403DC39" w14:textId="77777777"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3246F1E" w14:textId="77777777" w:rsidR="00577CF8" w:rsidRDefault="00577CF8" w:rsidP="00577CF8">
      <w:pPr>
        <w:pStyle w:val="Heading1"/>
      </w:pPr>
      <w:commentRangeStart w:id="28"/>
      <w:r>
        <w:t xml:space="preserve">Introduction to the </w:t>
      </w:r>
      <w:bookmarkEnd w:id="8"/>
      <w:r>
        <w:t xml:space="preserve">Interaction </w:t>
      </w:r>
      <w:r w:rsidRPr="009B7BBF">
        <w:t>Patterns</w:t>
      </w:r>
      <w:commentRangeEnd w:id="28"/>
      <w:r>
        <w:rPr>
          <w:rStyle w:val="CommentReference"/>
          <w:rFonts w:ascii="Times New Roman" w:eastAsiaTheme="minorEastAsia" w:hAnsi="Times New Roman" w:cstheme="minorBidi"/>
          <w:b w:val="0"/>
          <w:bCs w:val="0"/>
        </w:rPr>
        <w:commentReference w:id="28"/>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lastRenderedPageBreak/>
        <w:t>Background to the work</w:t>
      </w:r>
    </w:p>
    <w:p w14:paraId="781A6AF3" w14:textId="77777777"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w:t>
      </w:r>
      <w:proofErr w:type="gramStart"/>
      <w:r>
        <w:rPr>
          <w:lang w:val="en-GB"/>
        </w:rPr>
        <w:t>components</w:t>
      </w:r>
      <w:proofErr w:type="gramEnd"/>
      <w:r>
        <w:rPr>
          <w:lang w:val="en-GB"/>
        </w:rPr>
        <w:t xml:space="preserve">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7777777" w:rsidR="00577CF8" w:rsidRDefault="00577CF8" w:rsidP="00577CF8">
      <w:pPr>
        <w:tabs>
          <w:tab w:val="num" w:pos="1440"/>
        </w:tabs>
        <w:rPr>
          <w:lang w:val="en-GB"/>
        </w:rPr>
      </w:pPr>
      <w:r w:rsidRPr="005A0430">
        <w:rPr>
          <w:lang w:val="en-GB"/>
        </w:rPr>
        <w:t xml:space="preserve">Interface interaction will benefit from normalization of interaction patterns and a messaging grammar that unifies the variety of interaction complexities (CRUD, Intent </w:t>
      </w:r>
      <w:r w:rsidRPr="001F2A1D">
        <w:rPr>
          <w:lang w:val="en-GB"/>
        </w:rPr>
        <w:t>{{ONF TR-523}}</w:t>
      </w:r>
      <w:r>
        <w:rPr>
          <w:lang w:val="en-GB"/>
        </w:rPr>
        <w:t xml:space="preserve">, </w:t>
      </w:r>
      <w:r w:rsidRPr="005A0430">
        <w:rPr>
          <w:lang w:val="en-GB"/>
        </w:rPr>
        <w:t>etc</w:t>
      </w:r>
      <w:r>
        <w:rPr>
          <w:lang w:val="en-GB"/>
        </w:rPr>
        <w:t>.</w:t>
      </w:r>
      <w:r w:rsidRPr="005A0430">
        <w:rPr>
          <w:lang w:val="en-GB"/>
        </w:rPr>
        <w:t>) in a single sophisticated structure</w:t>
      </w:r>
      <w:r>
        <w:rPr>
          <w:rStyle w:val="FootnoteReference"/>
          <w:lang w:val="en-GB"/>
        </w:rPr>
        <w:footnoteReference w:id="5"/>
      </w:r>
      <w:r>
        <w:rPr>
          <w:lang w:val="en-GB"/>
        </w:rPr>
        <w:t xml:space="preserve">. </w:t>
      </w:r>
      <w:r w:rsidRPr="005A0430">
        <w:rPr>
          <w:lang w:val="en-GB"/>
        </w:rPr>
        <w:t>The key is modelling</w:t>
      </w:r>
      <w:r>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77777777" w:rsidR="00577CF8" w:rsidRDefault="00577CF8" w:rsidP="00577CF8">
      <w:r>
        <w:t>It is assumed that in a cloud environment the operations will be "outcome-oriented" interaction</w:t>
      </w:r>
      <w:r>
        <w:rPr>
          <w:rStyle w:val="FootnoteReference"/>
        </w:rPr>
        <w:footnoteReference w:id="7"/>
      </w:r>
      <w:r>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Pr>
          <w:rStyle w:val="FootnoteReference"/>
        </w:rPr>
        <w:footnoteReference w:id="8"/>
      </w:r>
      <w:r>
        <w:t xml:space="preserve">. Hence the essential need of </w:t>
      </w:r>
      <w:r w:rsidRPr="005A0430">
        <w:rPr>
          <w:lang w:val="en-GB"/>
        </w:rPr>
        <w:t>any interaction is the provision of information about the desired outcome in terms of constraints and potentially in the context of some expected initial system state</w:t>
      </w:r>
      <w:r>
        <w:rPr>
          <w:lang w:val="en-GB"/>
        </w:rPr>
        <w:t>. Whilst the content of any message will differ per interaction the structure will be consistent</w:t>
      </w:r>
      <w:r>
        <w:rPr>
          <w:rStyle w:val="FootnoteReference"/>
          <w:lang w:val="en-GB"/>
        </w:rPr>
        <w:footnoteReference w:id="9"/>
      </w:r>
      <w:r>
        <w:rPr>
          <w:lang w:val="en-GB"/>
        </w:rPr>
        <w:t>.</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lastRenderedPageBreak/>
        <w:t xml:space="preserve">The information about any </w:t>
      </w:r>
      <w:proofErr w:type="gramStart"/>
      <w:r w:rsidRPr="005A0430">
        <w:rPr>
          <w:lang w:val="en-GB"/>
        </w:rPr>
        <w:t>particular context</w:t>
      </w:r>
      <w:proofErr w:type="gramEnd"/>
      <w:r w:rsidRPr="005A0430">
        <w:rPr>
          <w:lang w:val="en-GB"/>
        </w:rPr>
        <w:t xml:space="preserve">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9"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77777777"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In this release a Controller model has been developed (see </w:t>
      </w:r>
      <w:hyperlink r:id="rId20" w:history="1">
        <w:r w:rsidRPr="005A0430">
          <w:rPr>
            <w:rStyle w:val="Hyperlink"/>
            <w:lang w:val="en-GB"/>
          </w:rPr>
          <w:t>TR-512.8</w:t>
        </w:r>
      </w:hyperlink>
      <w:r>
        <w:rPr>
          <w:lang w:val="en-GB"/>
        </w:rPr>
        <w:t>). The controlling essence of the NE is now modelled in the same way that any other manager-controller is. It is just another controller. The expectation is that the interfaces at the “NE” will migrate to the same form as those from any other and hence will become “outcome 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 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r w:rsidRPr="002C5E7D">
        <w:t>requirements</w:t>
      </w:r>
    </w:p>
    <w:p w14:paraId="3C3748B6" w14:textId="77777777" w:rsidR="00577CF8" w:rsidRPr="00617336" w:rsidRDefault="00577CF8" w:rsidP="00577CF8">
      <w:pPr>
        <w:pStyle w:val="ListParagraph"/>
        <w:numPr>
          <w:ilvl w:val="0"/>
          <w:numId w:val="8"/>
        </w:numPr>
        <w:rPr>
          <w:lang w:val="en-US"/>
        </w:rPr>
      </w:pPr>
      <w:r w:rsidRPr="002C5E7D">
        <w:t xml:space="preserve">Stabilize the definition of infrastructural considerations </w:t>
      </w:r>
      <w:proofErr w:type="gramStart"/>
      <w:r w:rsidRPr="002C5E7D">
        <w:t>so as to</w:t>
      </w:r>
      <w:proofErr w:type="gramEnd"/>
      <w:r w:rsidRPr="002C5E7D">
        <w:t xml:space="preserve"> free up effort to deal with the more relevant interaction value</w:t>
      </w:r>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6B73B34" w:rsidR="00577CF8" w:rsidRPr="00617336" w:rsidRDefault="00577CF8" w:rsidP="00577CF8">
      <w:pPr>
        <w:pStyle w:val="ListParagraph"/>
        <w:numPr>
          <w:ilvl w:val="0"/>
          <w:numId w:val="11"/>
        </w:numPr>
      </w:pPr>
      <w:r w:rsidRPr="00617336">
        <w:t>Outcome</w:t>
      </w:r>
      <w:r w:rsidR="00186AD6">
        <w:t>-</w:t>
      </w:r>
      <w:r w:rsidRPr="00617336">
        <w:t>oriented constraint</w:t>
      </w:r>
      <w:r w:rsidR="00186AD6">
        <w:t>-</w:t>
      </w:r>
      <w:r w:rsidRPr="00617336">
        <w:t>based sub-graph for creation/modification/deletion (this is discussed here)</w:t>
      </w:r>
    </w:p>
    <w:p w14:paraId="5C679339" w14:textId="0760B64A" w:rsidR="00577CF8" w:rsidRPr="00617336" w:rsidRDefault="00577CF8" w:rsidP="00577CF8">
      <w:pPr>
        <w:pStyle w:val="ListParagraph"/>
        <w:numPr>
          <w:ilvl w:val="0"/>
          <w:numId w:val="11"/>
        </w:numPr>
      </w:pPr>
      <w:r w:rsidRPr="00617336">
        <w:t>Constraint</w:t>
      </w:r>
      <w:r w:rsidR="00186AD6">
        <w:t>-b</w:t>
      </w:r>
      <w:r w:rsidRPr="00617336">
        <w:t>ased sub-graph query with sub-graph response</w:t>
      </w:r>
      <w:r>
        <w:t xml:space="preserve"> (not discussed in this release of this document)</w:t>
      </w:r>
    </w:p>
    <w:p w14:paraId="0C87DCDC" w14:textId="77777777" w:rsidR="00577CF8" w:rsidRPr="00617336" w:rsidRDefault="00577CF8" w:rsidP="00577CF8">
      <w:pPr>
        <w:pStyle w:val="ListParagraph"/>
        <w:numPr>
          <w:ilvl w:val="0"/>
          <w:numId w:val="11"/>
        </w:numPr>
      </w:pPr>
      <w:r w:rsidRPr="00617336">
        <w:t>Notification of sub-graph changes</w:t>
      </w:r>
      <w:r>
        <w:t xml:space="preserve"> (not discussed in this release of this document)</w:t>
      </w:r>
    </w:p>
    <w:p w14:paraId="53308DA8" w14:textId="77777777" w:rsidR="00577CF8" w:rsidRDefault="00577CF8" w:rsidP="00577CF8">
      <w:pPr>
        <w:pStyle w:val="Heading2"/>
      </w:pPr>
      <w:bookmarkStart w:id="29" w:name="_Ref81803801"/>
      <w:r>
        <w:t>Aspects of the work</w:t>
      </w:r>
      <w:bookmarkEnd w:id="29"/>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11B418C" w:rsidR="00577CF8" w:rsidRPr="00617336" w:rsidRDefault="00577CF8" w:rsidP="00577CF8">
      <w:pPr>
        <w:pStyle w:val="ListParagraph"/>
        <w:numPr>
          <w:ilvl w:val="1"/>
          <w:numId w:val="12"/>
        </w:numPr>
      </w:pPr>
      <w:r w:rsidRPr="00617336">
        <w:t>E.g.</w:t>
      </w:r>
      <w:r w:rsidR="00186AD6">
        <w:t>,</w:t>
      </w:r>
      <w:r w:rsidRPr="00617336">
        <w:t xml:space="preserve"> message/response, notification etc.</w:t>
      </w:r>
    </w:p>
    <w:p w14:paraId="50B9263B" w14:textId="77777777" w:rsidR="00577CF8" w:rsidRPr="00617336" w:rsidRDefault="00577CF8" w:rsidP="00577CF8">
      <w:pPr>
        <w:pStyle w:val="ListParagraph"/>
        <w:numPr>
          <w:ilvl w:val="0"/>
          <w:numId w:val="12"/>
        </w:numPr>
      </w:pPr>
      <w:r w:rsidRPr="00617336">
        <w:lastRenderedPageBreak/>
        <w:t xml:space="preserve">Complex Message Exchange Patterns </w:t>
      </w:r>
      <w:r>
        <w:t>– Sequence of outcomes and potentially sequence of exchanges</w:t>
      </w:r>
    </w:p>
    <w:p w14:paraId="69FC9526" w14:textId="3DAE8854" w:rsidR="00577CF8" w:rsidRPr="00617336" w:rsidRDefault="00577CF8" w:rsidP="00577CF8">
      <w:pPr>
        <w:pStyle w:val="ListParagraph"/>
        <w:numPr>
          <w:ilvl w:val="1"/>
          <w:numId w:val="12"/>
        </w:numPr>
      </w:pPr>
      <w:r w:rsidRPr="00617336">
        <w:t>E.g.</w:t>
      </w:r>
      <w:r w:rsidR="00186AD6">
        <w:t>,</w:t>
      </w:r>
      <w:r w:rsidRPr="00617336">
        <w:t xml:space="preserve">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6BB0CAB7" w:rsidR="00577CF8" w:rsidRPr="00617336" w:rsidRDefault="00577CF8" w:rsidP="00577CF8">
      <w:pPr>
        <w:pStyle w:val="ListParagraph"/>
        <w:numPr>
          <w:ilvl w:val="1"/>
          <w:numId w:val="12"/>
        </w:numPr>
      </w:pPr>
      <w:r w:rsidRPr="00617336">
        <w:t>E.g.</w:t>
      </w:r>
      <w:r w:rsidR="00186AD6">
        <w:t>,</w:t>
      </w:r>
      <w:r w:rsidRPr="00617336">
        <w:t xml:space="preserve">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785DC444" w:rsidR="00577CF8" w:rsidRPr="00617336" w:rsidRDefault="00577CF8" w:rsidP="00577CF8">
      <w:pPr>
        <w:pStyle w:val="ListParagraph"/>
        <w:numPr>
          <w:ilvl w:val="1"/>
          <w:numId w:val="12"/>
        </w:numPr>
      </w:pPr>
      <w:r w:rsidRPr="00617336">
        <w:t>E.g.</w:t>
      </w:r>
      <w:r w:rsidR="00186AD6">
        <w:t>,</w:t>
      </w:r>
      <w:r w:rsidRPr="00617336">
        <w:t xml:space="preserve"> action verb oriented, outcome 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11CD815C" w:rsidR="00577CF8" w:rsidRPr="00617336" w:rsidRDefault="00577CF8" w:rsidP="00577CF8">
      <w:pPr>
        <w:pStyle w:val="ListParagraph"/>
        <w:numPr>
          <w:ilvl w:val="1"/>
          <w:numId w:val="12"/>
        </w:numPr>
      </w:pPr>
      <w:r w:rsidRPr="00617336">
        <w:t>E.g.</w:t>
      </w:r>
      <w:r w:rsidR="00186AD6">
        <w:t>,</w:t>
      </w:r>
      <w:r w:rsidRPr="00617336">
        <w:t xml:space="preserve"> pictorial phrase v</w:t>
      </w:r>
      <w:r w:rsidR="00186AD6">
        <w:t>ersus</w:t>
      </w:r>
      <w:r w:rsidRPr="00617336">
        <w:t xml:space="preserve">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5868888C" w:rsidR="00577CF8" w:rsidRPr="00617336" w:rsidRDefault="00577CF8" w:rsidP="00577CF8">
      <w:pPr>
        <w:pStyle w:val="ListParagraph"/>
        <w:numPr>
          <w:ilvl w:val="1"/>
          <w:numId w:val="12"/>
        </w:numPr>
      </w:pPr>
      <w:r w:rsidRPr="00617336">
        <w:t>E.g.</w:t>
      </w:r>
      <w:r w:rsidR="00186AD6">
        <w:t>,</w:t>
      </w:r>
      <w:r w:rsidRPr="00617336">
        <w:t xml:space="preserve">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30" w:name="_Agile_Value_Fabric"/>
      <w:bookmarkStart w:id="31" w:name="_Ref487461169"/>
      <w:bookmarkEnd w:id="30"/>
      <w:r>
        <w:t>Agile Value Fabric (AVF)</w:t>
      </w:r>
      <w:bookmarkEnd w:id="31"/>
    </w:p>
    <w:p w14:paraId="04233501" w14:textId="77777777" w:rsidR="00577CF8" w:rsidRPr="00617336" w:rsidRDefault="00577CF8" w:rsidP="00577CF8">
      <w:pPr>
        <w:pStyle w:val="ListParagraph"/>
        <w:numPr>
          <w:ilvl w:val="0"/>
          <w:numId w:val="13"/>
        </w:numPr>
      </w:pPr>
      <w:r w:rsidRPr="00617336">
        <w:t>Is an evolution of the term value chain</w:t>
      </w:r>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 xml:space="preserve">Fabric implies both a complex mesh </w:t>
      </w:r>
      <w:proofErr w:type="gramStart"/>
      <w:r w:rsidRPr="00617336">
        <w:t>and also</w:t>
      </w:r>
      <w:proofErr w:type="gramEnd"/>
      <w:r w:rsidRPr="00617336">
        <w:t xml:space="preserve"> some intentional structure</w:t>
      </w:r>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 xml:space="preserve">Is the arrangement of interacting parties/components that is in place to offer solutions to </w:t>
      </w:r>
      <w:proofErr w:type="gramStart"/>
      <w:r w:rsidRPr="00617336">
        <w:t>particular needs</w:t>
      </w:r>
      <w:proofErr w:type="gramEnd"/>
      <w:r w:rsidRPr="00617336">
        <w:t xml:space="preserve"> in the environment</w:t>
      </w:r>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13E862BE" w:rsidR="00577CF8" w:rsidRPr="00617336" w:rsidRDefault="00577CF8" w:rsidP="00577CF8">
      <w:pPr>
        <w:pStyle w:val="ListParagraph"/>
        <w:numPr>
          <w:ilvl w:val="0"/>
          <w:numId w:val="13"/>
        </w:numPr>
      </w:pPr>
      <w:r w:rsidRPr="00617336">
        <w:t>Note: The “up-front” case suggest</w:t>
      </w:r>
      <w:r w:rsidR="00186AD6">
        <w:t>s</w:t>
      </w:r>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2" w:name="_Ref487461321"/>
      <w:r>
        <w:t>Dynamic API/Interface</w:t>
      </w:r>
      <w:bookmarkEnd w:id="32"/>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lastRenderedPageBreak/>
        <w:t xml:space="preserve">Varying model per </w:t>
      </w:r>
      <w:r>
        <w:t>interaction</w:t>
      </w:r>
      <w:r w:rsidRPr="00617336">
        <w:t xml:space="preserve"> and morphing model per case of use and per instance of use based upon rules </w:t>
      </w:r>
    </w:p>
    <w:p w14:paraId="7209D5FE" w14:textId="66B0BF8E" w:rsidR="00577CF8" w:rsidRPr="00617336" w:rsidRDefault="00577CF8" w:rsidP="00577CF8">
      <w:pPr>
        <w:pStyle w:val="ListParagraph"/>
        <w:numPr>
          <w:ilvl w:val="1"/>
          <w:numId w:val="14"/>
        </w:numPr>
      </w:pPr>
      <w:r w:rsidRPr="00617336">
        <w:t>Including per interaction</w:t>
      </w:r>
      <w:r w:rsidR="00186AD6">
        <w:t>-</w:t>
      </w:r>
      <w:r w:rsidRPr="00617336">
        <w:t>based folding/compacting of model</w:t>
      </w:r>
    </w:p>
    <w:p w14:paraId="7E6369C1" w14:textId="05EDC1EB" w:rsidR="00577CF8" w:rsidRPr="00617336" w:rsidRDefault="00577CF8" w:rsidP="00577CF8">
      <w:pPr>
        <w:pStyle w:val="ListParagraph"/>
        <w:numPr>
          <w:ilvl w:val="0"/>
          <w:numId w:val="14"/>
        </w:numPr>
      </w:pPr>
      <w:r w:rsidRPr="00617336">
        <w:t>Outcome</w:t>
      </w:r>
      <w:r w:rsidR="00186AD6">
        <w:t>-</w:t>
      </w:r>
      <w:r w:rsidRPr="00617336">
        <w:t>oriented constraint</w:t>
      </w:r>
      <w:r w:rsidR="00186AD6">
        <w:t>-</w:t>
      </w:r>
      <w:r w:rsidRPr="00617336">
        <w:t>based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 xml:space="preserve">Published machine interpretable uniquely identified schema, for </w:t>
      </w:r>
      <w:proofErr w:type="gramStart"/>
      <w:r w:rsidRPr="00617336">
        <w:t>all of</w:t>
      </w:r>
      <w:proofErr w:type="gramEnd"/>
      <w:r w:rsidRPr="00617336">
        <w:t xml:space="preserve"> the above, referenced in the interaction and acquired from an on-line library</w:t>
      </w:r>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 xml:space="preserve">Degree of use of interface capability in a series of interactions over </w:t>
      </w:r>
      <w:proofErr w:type="gramStart"/>
      <w:r>
        <w:t>a period of time</w:t>
      </w:r>
      <w:proofErr w:type="gramEnd"/>
    </w:p>
    <w:p w14:paraId="4434D23E" w14:textId="77777777" w:rsidR="00577CF8" w:rsidRPr="00745649" w:rsidRDefault="00577CF8" w:rsidP="00577CF8">
      <w:r>
        <w:t>The above leads to the opportunity for dynamic encoding, where the encoding of a particular semantic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77777777" w:rsidR="00577CF8" w:rsidRDefault="00577CF8" w:rsidP="00577CF8">
      <w:pPr>
        <w:pStyle w:val="ListParagraph"/>
        <w:numPr>
          <w:ilvl w:val="0"/>
          <w:numId w:val="3"/>
        </w:numPr>
      </w:pPr>
      <w:r>
        <w:t>Introduces the interactions pattern</w:t>
      </w:r>
    </w:p>
    <w:p w14:paraId="3E519D43" w14:textId="77777777" w:rsidR="00577CF8" w:rsidRDefault="00577CF8" w:rsidP="00577CF8">
      <w:pPr>
        <w:pStyle w:val="ListParagraph"/>
        <w:numPr>
          <w:ilvl w:val="0"/>
          <w:numId w:val="3"/>
        </w:numPr>
      </w:pPr>
      <w:r>
        <w:t xml:space="preserve">Illustrates </w:t>
      </w:r>
      <w:proofErr w:type="gramStart"/>
      <w:r>
        <w:t>the fold-away nature</w:t>
      </w:r>
      <w:proofErr w:type="gramEnd"/>
    </w:p>
    <w:p w14:paraId="5C0AE35D" w14:textId="77777777" w:rsidR="00577CF8" w:rsidRDefault="00577CF8" w:rsidP="00577CF8">
      <w:bookmarkStart w:id="33" w:name="_Ref415214396"/>
      <w:bookmarkStart w:id="34" w:name="_Ref415214403"/>
      <w:bookmarkStart w:id="35" w:name="_Ref415214407"/>
      <w:bookmarkStart w:id="36"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t xml:space="preserve">ONF Specification in </w:t>
      </w:r>
      <w:hyperlink r:id="rId21"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2" w:history="1">
        <w:r w:rsidRPr="0049622C">
          <w:rPr>
            <w:rStyle w:val="Hyperlink"/>
          </w:rPr>
          <w:t>TR-512.</w:t>
        </w:r>
        <w:r>
          <w:rPr>
            <w:rStyle w:val="Hyperlink"/>
          </w:rPr>
          <w:t>D</w:t>
        </w:r>
      </w:hyperlink>
      <w:r>
        <w:rPr>
          <w:rStyle w:val="Hyperlink"/>
        </w:rPr>
        <w:t>D</w:t>
      </w:r>
      <w:r>
        <w:t>).</w:t>
      </w:r>
    </w:p>
    <w:p w14:paraId="208CC2F0" w14:textId="77777777" w:rsidR="00577CF8" w:rsidRDefault="00577CF8" w:rsidP="00577CF8">
      <w:pPr>
        <w:pStyle w:val="Heading1"/>
      </w:pPr>
      <w:r>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3F730418" w:rsidR="00577CF8" w:rsidRPr="001D341C" w:rsidRDefault="00577CF8" w:rsidP="00577CF8">
      <w:r>
        <w:t xml:space="preserve">This document covers aspects of each of the items listed </w:t>
      </w:r>
      <w:r w:rsidR="00186AD6">
        <w:t xml:space="preserve">in section </w:t>
      </w:r>
      <w:r w:rsidR="00186AD6">
        <w:fldChar w:fldCharType="begin"/>
      </w:r>
      <w:r w:rsidR="00186AD6">
        <w:instrText xml:space="preserve"> REF _Ref81803801 \r \h </w:instrText>
      </w:r>
      <w:r w:rsidR="00186AD6">
        <w:fldChar w:fldCharType="separate"/>
      </w:r>
      <w:r w:rsidR="00186AD6">
        <w:t>2.3</w:t>
      </w:r>
      <w:r w:rsidR="00186AD6">
        <w:fldChar w:fldCharType="end"/>
      </w:r>
      <w:r w:rsidR="00186AD6">
        <w:t xml:space="preserve"> </w:t>
      </w:r>
      <w:r w:rsidR="00186AD6">
        <w:fldChar w:fldCharType="begin"/>
      </w:r>
      <w:r w:rsidR="00186AD6">
        <w:instrText xml:space="preserve"> REF _Ref81803801 \h </w:instrText>
      </w:r>
      <w:r w:rsidR="00186AD6">
        <w:fldChar w:fldCharType="separate"/>
      </w:r>
      <w:r w:rsidR="00186AD6">
        <w:t>Aspects of the work</w:t>
      </w:r>
      <w:r w:rsidR="00186AD6">
        <w:fldChar w:fldCharType="end"/>
      </w:r>
      <w:r w:rsidR="00186AD6">
        <w:t xml:space="preserve"> on page </w:t>
      </w:r>
      <w:r w:rsidR="00186AD6">
        <w:fldChar w:fldCharType="begin"/>
      </w:r>
      <w:r w:rsidR="00186AD6">
        <w:instrText xml:space="preserve"> PAGEREF _Ref81803801 \h </w:instrText>
      </w:r>
      <w:r w:rsidR="00186AD6">
        <w:fldChar w:fldCharType="separate"/>
      </w:r>
      <w:r w:rsidR="00186AD6">
        <w:rPr>
          <w:noProof/>
        </w:rPr>
        <w:t>8</w:t>
      </w:r>
      <w:r w:rsidR="00186AD6">
        <w:fldChar w:fldCharType="end"/>
      </w:r>
      <w:r w:rsidR="00186AD6">
        <w:t>.</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lastRenderedPageBreak/>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4B02D434" w:rsidR="00577CF8" w:rsidRPr="00617336" w:rsidRDefault="00577CF8" w:rsidP="00577CF8">
      <w:pPr>
        <w:pStyle w:val="ListParagraph"/>
        <w:numPr>
          <w:ilvl w:val="1"/>
          <w:numId w:val="3"/>
        </w:numPr>
      </w:pPr>
      <w:r w:rsidRPr="00617336">
        <w:t>For all outcome</w:t>
      </w:r>
      <w:r w:rsidR="00186AD6">
        <w:t>-</w:t>
      </w:r>
      <w:r w:rsidRPr="00617336">
        <w:t>oriented constraint</w:t>
      </w:r>
      <w:r w:rsidR="00186AD6">
        <w:t>-</w:t>
      </w:r>
      <w:r w:rsidRPr="00617336">
        <w:t xml:space="preserve">based forms including </w:t>
      </w:r>
      <w:r>
        <w:t>I</w:t>
      </w:r>
      <w:r w:rsidRPr="00617336">
        <w:t>ntent</w:t>
      </w:r>
    </w:p>
    <w:p w14:paraId="57227049" w14:textId="77777777" w:rsidR="00577CF8" w:rsidRPr="00617336" w:rsidRDefault="00577CF8" w:rsidP="00577CF8">
      <w:pPr>
        <w:pStyle w:val="ListParagraph"/>
        <w:numPr>
          <w:ilvl w:val="1"/>
          <w:numId w:val="3"/>
        </w:numPr>
        <w:rPr>
          <w:lang w:val="en-US"/>
        </w:rPr>
      </w:pPr>
      <w:r w:rsidRPr="00617336">
        <w:t xml:space="preserve">Supports traditional Verb driven forms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77777777" w:rsidR="00577CF8" w:rsidRPr="00617336" w:rsidRDefault="00577CF8" w:rsidP="00577CF8">
      <w:pPr>
        <w:pStyle w:val="ListParagraph"/>
        <w:numPr>
          <w:ilvl w:val="1"/>
          <w:numId w:val="3"/>
        </w:numPr>
        <w:rPr>
          <w:lang w:val="en-US"/>
        </w:rPr>
      </w:pPr>
      <w:r w:rsidRPr="00617336">
        <w:t>Enables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617336"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32569CC0" w14:textId="3AE5F29E" w:rsidR="00577CF8" w:rsidRDefault="00577CF8" w:rsidP="00577CF8">
      <w:pPr>
        <w:pStyle w:val="ListParagraph"/>
        <w:numPr>
          <w:ilvl w:val="0"/>
          <w:numId w:val="3"/>
        </w:numPr>
      </w:pPr>
      <w:r w:rsidRPr="00617336">
        <w:t xml:space="preserve">There are almost certainly errors in the model </w:t>
      </w:r>
      <w:r w:rsidR="00186AD6">
        <w:t>which</w:t>
      </w:r>
      <w:r w:rsidRPr="00617336">
        <w:t xml:space="preserve"> is only presented at th</w:t>
      </w:r>
      <w:r>
        <w:t>is point to stimulate discussion</w:t>
      </w:r>
    </w:p>
    <w:p w14:paraId="3FC82F44" w14:textId="22996B18"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w:t>
      </w:r>
      <w:r w:rsidR="00186AD6">
        <w:t>t</w:t>
      </w:r>
      <w:r w:rsidRPr="00617336">
        <w:t>he CRUD form can be seen as a tiny subset of the sophisticated form</w:t>
      </w:r>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4036730E" w14:textId="77777777" w:rsidR="00577CF8" w:rsidRDefault="00577CF8" w:rsidP="00577CF8">
      <w:r>
        <w:t xml:space="preserve">In the figure highlights the relationship between the approaches used in this model and the specification model (see </w:t>
      </w:r>
      <w:hyperlink r:id="rId23"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12B9DB" w14:textId="77777777" w:rsidR="00577CF8" w:rsidRDefault="00577CF8" w:rsidP="00577CF8">
      <w:pPr>
        <w:spacing w:after="0"/>
        <w:rPr>
          <w:bCs/>
          <w:color w:val="7030A0"/>
        </w:rPr>
      </w:pPr>
      <w:r>
        <w:rPr>
          <w:bCs/>
          <w:color w:val="7030A0"/>
        </w:rPr>
        <w:t xml:space="preserve">[if (not </w:t>
      </w:r>
      <w:proofErr w:type="spellStart"/>
      <w:r>
        <w:rPr>
          <w:bCs/>
          <w:color w:val="7030A0"/>
        </w:rPr>
        <w:t>cl.qualifiedName.contains</w:t>
      </w:r>
      <w:proofErr w:type="spellEnd"/>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7" w:name="_Toc434403123"/>
      <w:r w:rsidRPr="00617336">
        <w:t>[cl.name/]</w:t>
      </w:r>
      <w:bookmarkEnd w:id="37"/>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9C5469">
        <w:rPr>
          <w:bCs/>
          <w:color w:val="237BE8" w:themeColor="accent3" w:themeTint="99"/>
        </w:rPr>
        <w:t>cl.name</w:t>
      </w:r>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3DAF7BC5" w14:textId="77777777" w:rsidR="00577CF8" w:rsidRDefault="00577CF8" w:rsidP="00577CF8">
      <w:pPr>
        <w:spacing w:after="0"/>
        <w:rPr>
          <w:bCs/>
          <w:color w:val="7030A0"/>
        </w:rPr>
      </w:pPr>
      <w:r>
        <w:rPr>
          <w:bCs/>
          <w:color w:val="7030A0"/>
        </w:rPr>
        <w:t>[/if]&lt;drop/&gt;</w:t>
      </w:r>
    </w:p>
    <w:p w14:paraId="102C0139" w14:textId="77777777" w:rsidR="00577CF8" w:rsidRDefault="00577CF8" w:rsidP="00577CF8">
      <w:pPr>
        <w:spacing w:after="0"/>
        <w:rPr>
          <w:bCs/>
          <w:color w:val="7030A0"/>
        </w:rPr>
      </w:pPr>
      <w:r>
        <w:rPr>
          <w:bCs/>
          <w:color w:val="7030A0"/>
        </w:rPr>
        <w:lastRenderedPageBreak/>
        <w:t>[/for]&lt;drop/&gt;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w:t>
      </w:r>
      <w:proofErr w:type="spellStart"/>
      <w:r>
        <w:t>mered</w:t>
      </w:r>
      <w:proofErr w:type="spellEnd"/>
      <w:r>
        <w:t>)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 xml:space="preserve">This general principle applies to </w:t>
      </w:r>
      <w:proofErr w:type="gramStart"/>
      <w:r>
        <w:t>all of</w:t>
      </w:r>
      <w:proofErr w:type="gramEnd"/>
      <w:r>
        <w:t xml:space="preserve"> the following sections.</w:t>
      </w:r>
    </w:p>
    <w:p w14:paraId="7250D063" w14:textId="16C21166" w:rsidR="00577CF8" w:rsidRPr="00617336" w:rsidRDefault="005101A0" w:rsidP="00577CF8">
      <w:pPr>
        <w:keepNext/>
        <w:jc w:val="center"/>
      </w:pPr>
      <w:r>
        <w:object w:dxaOrig="7193" w:dyaOrig="5382"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5in;height:268.5pt" o:ole="">
            <v:imagedata r:id="rId24" o:title=""/>
          </v:shape>
          <o:OLEObject Type="Embed" ProgID="PowerPoint.Slide.12" ShapeID="_x0000_i1049" DrawAspect="Content" ObjectID="_1695125113" r:id="rId25"/>
        </w:object>
      </w:r>
    </w:p>
    <w:bookmarkEnd w:id="33"/>
    <w:bookmarkEnd w:id="34"/>
    <w:bookmarkEnd w:id="35"/>
    <w:bookmarkEnd w:id="36"/>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lastRenderedPageBreak/>
        <w:t>One Operation</w:t>
      </w:r>
    </w:p>
    <w:p w14:paraId="585D479F" w14:textId="77777777" w:rsidR="00577CF8" w:rsidRPr="00E9383C" w:rsidRDefault="00577CF8" w:rsidP="00577CF8">
      <w:r>
        <w:t xml:space="preserve">In the figure below only one operation is required. This allows the </w:t>
      </w:r>
      <w:proofErr w:type="spellStart"/>
      <w:r>
        <w:t>OperationDetails</w:t>
      </w:r>
      <w:proofErr w:type="spellEnd"/>
      <w:r>
        <w:t xml:space="preserve"> to be folded into the Operation Envelope. The operation has members can also be removed (as this is a nesting for multiple contained operations).</w:t>
      </w:r>
    </w:p>
    <w:p w14:paraId="0D919706" w14:textId="72491F62" w:rsidR="00577CF8" w:rsidRPr="00617336" w:rsidRDefault="005101A0" w:rsidP="00577CF8">
      <w:pPr>
        <w:keepNext/>
        <w:jc w:val="center"/>
      </w:pPr>
      <w:r>
        <w:object w:dxaOrig="7193" w:dyaOrig="5382" w14:anchorId="1841C623">
          <v:shape id="_x0000_i1026" type="#_x0000_t75" style="width:5in;height:268.5pt" o:ole="">
            <v:imagedata r:id="rId26" o:title=""/>
          </v:shape>
          <o:OLEObject Type="Embed" ProgID="PowerPoint.Slide.12" ShapeID="_x0000_i1026" DrawAspect="Content" ObjectID="_1695125114" r:id="rId27"/>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31A0D46E" w:rsidR="00577CF8" w:rsidRPr="00617336" w:rsidRDefault="005101A0" w:rsidP="00577CF8">
      <w:pPr>
        <w:keepNext/>
        <w:jc w:val="center"/>
      </w:pPr>
      <w:r>
        <w:object w:dxaOrig="7157" w:dyaOrig="5359" w14:anchorId="2E5AE5BD">
          <v:shape id="_x0000_i1027" type="#_x0000_t75" style="width:357.75pt;height:268.5pt" o:ole="">
            <v:imagedata r:id="rId28" o:title=""/>
          </v:shape>
          <o:OLEObject Type="Embed" ProgID="PowerPoint.Slide.12" ShapeID="_x0000_i1027" DrawAspect="Content" ObjectID="_1695125115" r:id="rId29"/>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54D2D3F" w:rsidR="00577CF8" w:rsidRPr="00617336" w:rsidRDefault="005101A0" w:rsidP="00577CF8">
      <w:pPr>
        <w:keepNext/>
        <w:jc w:val="center"/>
      </w:pPr>
      <w:r>
        <w:object w:dxaOrig="7193" w:dyaOrig="5382" w14:anchorId="702C3FE6">
          <v:shape id="_x0000_i1028" type="#_x0000_t75" style="width:5in;height:268.5pt" o:ole="">
            <v:imagedata r:id="rId30" o:title=""/>
          </v:shape>
          <o:OLEObject Type="Embed" ProgID="PowerPoint.Slide.12" ShapeID="_x0000_i1028" DrawAspect="Content" ObjectID="_1695125116" r:id="rId31"/>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0FFF904B" w:rsidR="00577CF8" w:rsidRPr="00617336" w:rsidRDefault="005101A0" w:rsidP="00577CF8">
      <w:pPr>
        <w:keepNext/>
        <w:jc w:val="center"/>
      </w:pPr>
      <w:r>
        <w:object w:dxaOrig="7193" w:dyaOrig="5382" w14:anchorId="6C9C5C41">
          <v:shape id="_x0000_i1029" type="#_x0000_t75" style="width:5in;height:268.5pt" o:ole="">
            <v:imagedata r:id="rId32" o:title=""/>
          </v:shape>
          <o:OLEObject Type="Embed" ProgID="PowerPoint.Slide.12" ShapeID="_x0000_i1029" DrawAspect="Content" ObjectID="_1695125117" r:id="rId33"/>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lastRenderedPageBreak/>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4BC6F05C" w:rsidR="00577CF8" w:rsidRPr="00617336" w:rsidRDefault="005101A0" w:rsidP="00577CF8">
      <w:pPr>
        <w:keepNext/>
        <w:jc w:val="center"/>
      </w:pPr>
      <w:r>
        <w:object w:dxaOrig="7193" w:dyaOrig="5382" w14:anchorId="458C13A3">
          <v:shape id="_x0000_i1030" type="#_x0000_t75" style="width:5in;height:268.5pt" o:ole="">
            <v:imagedata r:id="rId34" o:title=""/>
          </v:shape>
          <o:OLEObject Type="Embed" ProgID="PowerPoint.Slide.12" ShapeID="_x0000_i1030" DrawAspect="Content" ObjectID="_1695125118" r:id="rId35"/>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14495A68" w:rsidR="00577CF8" w:rsidRPr="00617336" w:rsidRDefault="005101A0" w:rsidP="00577CF8">
      <w:pPr>
        <w:keepNext/>
        <w:jc w:val="center"/>
      </w:pPr>
      <w:r>
        <w:object w:dxaOrig="7193" w:dyaOrig="5382" w14:anchorId="29DA2EF4">
          <v:shape id="_x0000_i1031" type="#_x0000_t75" style="width:5in;height:268.5pt" o:ole="">
            <v:imagedata r:id="rId36" o:title=""/>
          </v:shape>
          <o:OLEObject Type="Embed" ProgID="PowerPoint.Slide.12" ShapeID="_x0000_i1031" DrawAspect="Content" ObjectID="_1695125119" r:id="rId37"/>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proofErr w:type="spellStart"/>
      <w:r>
        <w:t>ActivityDirective</w:t>
      </w:r>
      <w:proofErr w:type="spellEnd"/>
      <w:r>
        <w:t xml:space="preserve"> is DEFINED_BY_VERB</w:t>
      </w:r>
    </w:p>
    <w:p w14:paraId="66F4F971" w14:textId="77777777" w:rsidR="00577CF8" w:rsidRPr="00911E90" w:rsidRDefault="00577CF8" w:rsidP="00577CF8">
      <w:r>
        <w:t xml:space="preserve">The action to be performed is defined by a verb as it is for traditional interface. The action Verb will be folded into the </w:t>
      </w:r>
      <w:proofErr w:type="spellStart"/>
      <w:r>
        <w:t>OperationEnvelope</w:t>
      </w:r>
      <w:proofErr w:type="spellEnd"/>
      <w:r>
        <w:t>. An action verb CREATE_POST_ADD will be assumed here.</w:t>
      </w:r>
    </w:p>
    <w:p w14:paraId="5F12623A" w14:textId="4EF927AA" w:rsidR="00577CF8" w:rsidRDefault="00577CF8" w:rsidP="00577CF8">
      <w:pPr>
        <w:keepNext/>
        <w:jc w:val="center"/>
      </w:pPr>
    </w:p>
    <w:p w14:paraId="492F4AEB" w14:textId="5B106A38" w:rsidR="00D37B86" w:rsidRDefault="00D37B86" w:rsidP="00577CF8">
      <w:pPr>
        <w:keepNext/>
        <w:jc w:val="center"/>
      </w:pPr>
      <w:r>
        <w:object w:dxaOrig="7193" w:dyaOrig="5382" w14:anchorId="33C5D0F0">
          <v:shape id="_x0000_i1032" type="#_x0000_t75" style="width:5in;height:268.5pt" o:ole="">
            <v:imagedata r:id="rId38" o:title=""/>
          </v:shape>
          <o:OLEObject Type="Embed" ProgID="PowerPoint.Slide.12" ShapeID="_x0000_i1032" DrawAspect="Content" ObjectID="_1695125120" r:id="rId39"/>
        </w:object>
      </w:r>
    </w:p>
    <w:p w14:paraId="312AC9B4" w14:textId="77777777" w:rsidR="00D37B86" w:rsidRPr="00617336" w:rsidRDefault="00D37B86" w:rsidP="00577CF8">
      <w:pPr>
        <w:keepNext/>
        <w:jc w:val="center"/>
      </w:pP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 xml:space="preserve">If the originator of the operation requires a delete </w:t>
      </w:r>
      <w:proofErr w:type="gramStart"/>
      <w:r>
        <w:t>confirmation</w:t>
      </w:r>
      <w:proofErr w:type="gramEnd"/>
      <w:r>
        <w:t xml:space="preserve"> then default behavior is required and the attribute supporting non-default responses need not be provided.</w:t>
      </w:r>
    </w:p>
    <w:p w14:paraId="325797E1" w14:textId="087DF44B" w:rsidR="00577CF8" w:rsidRPr="00617336" w:rsidRDefault="00EA71F6" w:rsidP="00577CF8">
      <w:pPr>
        <w:keepNext/>
        <w:jc w:val="center"/>
      </w:pPr>
      <w:r>
        <w:object w:dxaOrig="7193" w:dyaOrig="5382" w14:anchorId="13E2028F">
          <v:shape id="_x0000_i1033" type="#_x0000_t75" style="width:5in;height:268.5pt" o:ole="">
            <v:imagedata r:id="rId40" o:title=""/>
          </v:shape>
          <o:OLEObject Type="Embed" ProgID="PowerPoint.Slide.12" ShapeID="_x0000_i1033" DrawAspect="Content" ObjectID="_1695125121" r:id="rId41"/>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t>Has one outcome instance</w:t>
      </w:r>
    </w:p>
    <w:p w14:paraId="75878904" w14:textId="77777777" w:rsidR="00577CF8" w:rsidRPr="003129FA" w:rsidRDefault="00577CF8" w:rsidP="00577CF8">
      <w:r>
        <w:t>As one outcome is the default the “</w:t>
      </w:r>
      <w:proofErr w:type="spellStart"/>
      <w:r>
        <w:t>numberOfInstancesOfEachOutcomeElement</w:t>
      </w:r>
      <w:proofErr w:type="spellEnd"/>
      <w:r>
        <w:t>” does not need to be stated.</w:t>
      </w:r>
    </w:p>
    <w:p w14:paraId="6BA04421" w14:textId="4091AC50" w:rsidR="00577CF8" w:rsidRPr="00617336" w:rsidRDefault="007A17CC" w:rsidP="00577CF8">
      <w:pPr>
        <w:keepNext/>
        <w:jc w:val="center"/>
      </w:pPr>
      <w:r>
        <w:object w:dxaOrig="7193" w:dyaOrig="5382" w14:anchorId="6088D44E">
          <v:shape id="_x0000_i1034" type="#_x0000_t75" style="width:5in;height:268.5pt" o:ole="">
            <v:imagedata r:id="rId42" o:title=""/>
          </v:shape>
          <o:OLEObject Type="Embed" ProgID="PowerPoint.Slide.12" ShapeID="_x0000_i1034" DrawAspect="Content" ObjectID="_1695125122" r:id="rId43"/>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lastRenderedPageBreak/>
        <w:t>Outcome is an LTP</w:t>
      </w:r>
    </w:p>
    <w:p w14:paraId="7D7CB6EF" w14:textId="77777777" w:rsidR="00577CF8" w:rsidRDefault="00577CF8" w:rsidP="00577CF8">
      <w:r>
        <w:t>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w:t>
      </w:r>
      <w:proofErr w:type="gramStart"/>
      <w:r>
        <w:t>e.g.</w:t>
      </w:r>
      <w:proofErr w:type="gramEnd"/>
      <w:r>
        <w:t xml:space="preserve"> read only attributes will be removed). The pruning and refactoring action will also need to set the relevant ranges </w:t>
      </w:r>
      <w:proofErr w:type="spellStart"/>
      <w:r>
        <w:t>etc</w:t>
      </w:r>
      <w:proofErr w:type="spellEnd"/>
      <w:r>
        <w:t xml:space="preserve"> for each attribute for the specific instance of operation </w:t>
      </w:r>
      <w:proofErr w:type="gramStart"/>
      <w:r>
        <w:t>so as to</w:t>
      </w:r>
      <w:proofErr w:type="gramEnd"/>
      <w:r>
        <w:t xml:space="preserve"> precisely define the desired outcome. The results of this process become part of the structure of the operation. </w:t>
      </w:r>
    </w:p>
    <w:p w14:paraId="3482F732" w14:textId="77777777" w:rsidR="00577CF8" w:rsidRPr="003129FA" w:rsidRDefault="00577CF8" w:rsidP="00577CF8">
      <w:r>
        <w:t xml:space="preserve">If a traditional create is </w:t>
      </w:r>
      <w:proofErr w:type="gramStart"/>
      <w:r>
        <w:t>assumed</w:t>
      </w:r>
      <w:proofErr w:type="gramEnd"/>
      <w:r>
        <w:t xml:space="preserve"> then each of the writeable attributes remaining in the pruned structure will have a value range with only one value allowed.</w:t>
      </w:r>
    </w:p>
    <w:p w14:paraId="1F52031F" w14:textId="1B28B5F2" w:rsidR="00577CF8" w:rsidRPr="00617336" w:rsidRDefault="007A17CC" w:rsidP="00577CF8">
      <w:pPr>
        <w:keepNext/>
        <w:jc w:val="center"/>
      </w:pPr>
      <w:r>
        <w:object w:dxaOrig="7193" w:dyaOrig="5382" w14:anchorId="7C45A28D">
          <v:shape id="_x0000_i1035" type="#_x0000_t75" style="width:5in;height:268.5pt" o:ole="">
            <v:imagedata r:id="rId44" o:title=""/>
          </v:shape>
          <o:OLEObject Type="Embed" ProgID="PowerPoint.Slide.12" ShapeID="_x0000_i1035" DrawAspect="Content" ObjectID="_1695125123" r:id="rId45"/>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 xml:space="preserve">In this case only one instance of one class (LTP) is ever going to be operated on at a time so the multiplicities become always 1 of 1 and hence the specific outcome LTP statement can be merged into the </w:t>
      </w:r>
      <w:proofErr w:type="spellStart"/>
      <w:r>
        <w:t>OperationEnvelope</w:t>
      </w:r>
      <w:proofErr w:type="spellEnd"/>
    </w:p>
    <w:p w14:paraId="3368DF4A" w14:textId="02166728" w:rsidR="00577CF8" w:rsidRPr="00617336" w:rsidRDefault="007A17CC" w:rsidP="00577CF8">
      <w:pPr>
        <w:keepNext/>
        <w:jc w:val="center"/>
      </w:pPr>
      <w:r>
        <w:object w:dxaOrig="7193" w:dyaOrig="5382" w14:anchorId="167A02D9">
          <v:shape id="_x0000_i1036" type="#_x0000_t75" style="width:5in;height:268.5pt" o:ole="">
            <v:imagedata r:id="rId46" o:title=""/>
          </v:shape>
          <o:OLEObject Type="Embed" ProgID="PowerPoint.Slide.12" ShapeID="_x0000_i1036" DrawAspect="Content" ObjectID="_1695125124" r:id="rId47"/>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088B777C" w:rsidR="00577CF8" w:rsidRPr="00617336" w:rsidRDefault="007A17CC" w:rsidP="00577CF8">
      <w:pPr>
        <w:keepNext/>
        <w:jc w:val="center"/>
      </w:pPr>
      <w:r>
        <w:object w:dxaOrig="7193" w:dyaOrig="5382" w14:anchorId="61CBE99D">
          <v:shape id="_x0000_i1037" type="#_x0000_t75" style="width:5in;height:268.5pt" o:ole="">
            <v:imagedata r:id="rId48" o:title=""/>
          </v:shape>
          <o:OLEObject Type="Embed" ProgID="PowerPoint.Slide.12" ShapeID="_x0000_i1037" DrawAspect="Content" ObjectID="_1695125125" r:id="rId49"/>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lastRenderedPageBreak/>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 xml:space="preserve">If the basic application is upgraded to a more sophisticated </w:t>
      </w:r>
      <w:proofErr w:type="gramStart"/>
      <w:r>
        <w:t>form</w:t>
      </w:r>
      <w:proofErr w:type="gramEnd"/>
      <w:r>
        <w:t xml:space="preserve">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and would not be sufficient unless as complex as the structure discussed in this document</w:t>
      </w:r>
      <w:r w:rsidRPr="005A0430">
        <w:rPr>
          <w:lang w:val="en-GB"/>
        </w:rPr>
        <w:t xml:space="preserve">. </w:t>
      </w:r>
      <w:r>
        <w:rPr>
          <w:lang w:val="en-GB"/>
        </w:rPr>
        <w:t xml:space="preserve">An existing stereotype scheme was </w:t>
      </w:r>
      <w:proofErr w:type="gramStart"/>
      <w:r>
        <w:rPr>
          <w:lang w:val="en-GB"/>
        </w:rPr>
        <w:t>discussed</w:t>
      </w:r>
      <w:proofErr w:type="gramEnd"/>
      <w:r>
        <w:rPr>
          <w:lang w:val="en-GB"/>
        </w:rPr>
        <w:t xml:space="preserve">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proofErr w:type="spellStart"/>
      <w:r w:rsidRPr="00467CBA">
        <w:rPr>
          <w:lang w:val="en-GB"/>
        </w:rPr>
        <w:t>PauseResumeRule</w:t>
      </w:r>
      <w:proofErr w:type="spellEnd"/>
      <w:r w:rsidRPr="00467CBA">
        <w:rPr>
          <w:lang w:val="en-GB"/>
        </w:rPr>
        <w:t xml:space="preserve">: </w:t>
      </w:r>
      <w:r>
        <w:rPr>
          <w:lang w:val="en-GB"/>
        </w:rPr>
        <w:t>Is not Boolean as more values are expected to be defined.</w:t>
      </w:r>
    </w:p>
    <w:p w14:paraId="2B189419" w14:textId="77777777" w:rsidR="00577CF8" w:rsidRPr="00467CBA" w:rsidRDefault="00577CF8" w:rsidP="00577CF8">
      <w:pPr>
        <w:rPr>
          <w:lang w:val="en-GB"/>
        </w:rPr>
      </w:pPr>
      <w:proofErr w:type="spellStart"/>
      <w:r w:rsidRPr="005A0430">
        <w:rPr>
          <w:lang w:val="en-GB"/>
        </w:rPr>
        <w:t>abortAfte</w:t>
      </w:r>
      <w:r>
        <w:rPr>
          <w:lang w:val="en-GB"/>
        </w:rPr>
        <w:t>r</w:t>
      </w:r>
      <w:r w:rsidRPr="005A0430">
        <w:rPr>
          <w:lang w:val="en-GB"/>
        </w:rPr>
        <w:t>DurationWithActionRule</w:t>
      </w:r>
      <w:proofErr w:type="spellEnd"/>
      <w:r w:rsidRPr="005A0430">
        <w:rPr>
          <w:lang w:val="en-GB"/>
        </w:rPr>
        <w:t xml:space="preserv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proofErr w:type="spellStart"/>
      <w:r w:rsidRPr="005A0430">
        <w:rPr>
          <w:lang w:val="en-GB"/>
        </w:rPr>
        <w:t>Oper</w:t>
      </w:r>
      <w:r>
        <w:rPr>
          <w:lang w:val="en-GB"/>
        </w:rPr>
        <w:t>ationDetails</w:t>
      </w:r>
      <w:proofErr w:type="spellEnd"/>
      <w:r>
        <w:rPr>
          <w:lang w:val="en-GB"/>
        </w:rPr>
        <w:t xml:space="preserve">: </w:t>
      </w:r>
      <w:proofErr w:type="spellStart"/>
      <w:r>
        <w:rPr>
          <w:lang w:val="en-GB"/>
        </w:rPr>
        <w:t>ActionVerbs</w:t>
      </w:r>
      <w:proofErr w:type="spellEnd"/>
      <w:r>
        <w:rPr>
          <w:lang w:val="en-GB"/>
        </w:rPr>
        <w:t xml:space="preserve"> {{</w:t>
      </w:r>
      <w:proofErr w:type="gramStart"/>
      <w:r>
        <w:rPr>
          <w:lang w:val="en-GB"/>
        </w:rPr>
        <w:t>0..</w:t>
      </w:r>
      <w:proofErr w:type="gramEnd"/>
      <w:r>
        <w:rPr>
          <w:lang w:val="en-GB"/>
        </w:rPr>
        <w:t xml:space="preserve">1}}: The </w:t>
      </w:r>
      <w:proofErr w:type="spellStart"/>
      <w:r>
        <w:rPr>
          <w:lang w:val="en-GB"/>
        </w:rPr>
        <w:t>ActionVerb</w:t>
      </w:r>
      <w:proofErr w:type="spellEnd"/>
      <w:r>
        <w:rPr>
          <w:lang w:val="en-GB"/>
        </w:rPr>
        <w:t xml:space="preserve"> is not necessary as the </w:t>
      </w:r>
      <w:proofErr w:type="spellStart"/>
      <w:r w:rsidRPr="005A0430">
        <w:rPr>
          <w:lang w:val="en-GB"/>
        </w:rPr>
        <w:t>InitialCondition</w:t>
      </w:r>
      <w:proofErr w:type="spellEnd"/>
      <w:r w:rsidRPr="005A0430">
        <w:rPr>
          <w:lang w:val="en-GB"/>
        </w:rPr>
        <w:t xml:space="preserve"> and </w:t>
      </w:r>
      <w:proofErr w:type="spellStart"/>
      <w:r w:rsidRPr="005A0430">
        <w:rPr>
          <w:lang w:val="en-GB"/>
        </w:rPr>
        <w:t>DesiredOutCome</w:t>
      </w:r>
      <w:proofErr w:type="spellEnd"/>
      <w:r w:rsidRPr="005A0430">
        <w:rPr>
          <w:lang w:val="en-GB"/>
        </w:rPr>
        <w:t xml:space="preserve"> </w:t>
      </w:r>
      <w:r>
        <w:rPr>
          <w:lang w:val="en-GB"/>
        </w:rPr>
        <w:t xml:space="preserve">provide all necessary information to the subordinate system to allow it to do its job. The </w:t>
      </w:r>
      <w:proofErr w:type="spellStart"/>
      <w:r>
        <w:rPr>
          <w:lang w:val="en-GB"/>
        </w:rPr>
        <w:t>ActionVerb</w:t>
      </w:r>
      <w:proofErr w:type="spellEnd"/>
      <w:r>
        <w:rPr>
          <w:lang w:val="en-GB"/>
        </w:rPr>
        <w:t xml:space="preserve"> has been included in recognition of the existing familiar verbal style. It is clear, however, that the verb is often unnecessary even in existing interfaces especially when complex verbs such as “</w:t>
      </w:r>
      <w:proofErr w:type="spellStart"/>
      <w:r>
        <w:rPr>
          <w:lang w:val="en-GB"/>
        </w:rPr>
        <w:t>createAndActivate</w:t>
      </w:r>
      <w:proofErr w:type="spellEnd"/>
      <w:r>
        <w:rPr>
          <w:lang w:val="en-GB"/>
        </w:rPr>
        <w:t>”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w:t>
      </w:r>
      <w:proofErr w:type="spellStart"/>
      <w:r w:rsidRPr="005A0430">
        <w:rPr>
          <w:lang w:val="en-GB"/>
        </w:rPr>
        <w:t>ActivityDirective</w:t>
      </w:r>
      <w:proofErr w:type="spellEnd"/>
      <w:r w:rsidRPr="005A0430">
        <w:rPr>
          <w:lang w:val="en-GB"/>
        </w:rPr>
        <w:t xml:space="preserve"> needs to be </w:t>
      </w:r>
      <w:r>
        <w:rPr>
          <w:lang w:val="en-GB"/>
        </w:rPr>
        <w:t xml:space="preserve">developed further. The current directives are relatively blunt and have the effect of the </w:t>
      </w:r>
      <w:proofErr w:type="spellStart"/>
      <w:r>
        <w:rPr>
          <w:lang w:val="en-GB"/>
        </w:rPr>
        <w:t>ActionVerb</w:t>
      </w:r>
      <w:proofErr w:type="spellEnd"/>
      <w:r>
        <w:rPr>
          <w:lang w:val="en-GB"/>
        </w:rPr>
        <w:t xml:space="preserve">. For </w:t>
      </w:r>
      <w:proofErr w:type="gramStart"/>
      <w:r>
        <w:rPr>
          <w:lang w:val="en-GB"/>
        </w:rPr>
        <w:t>example</w:t>
      </w:r>
      <w:proofErr w:type="gramEnd"/>
      <w:r>
        <w:rPr>
          <w:lang w:val="en-GB"/>
        </w:rPr>
        <w:t xml:space="preserv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lastRenderedPageBreak/>
        <w:t>Future work</w:t>
      </w:r>
      <w:r>
        <w:rPr>
          <w:lang w:val="en-GB"/>
        </w:rPr>
        <w:t xml:space="preserve"> </w:t>
      </w:r>
      <w:r>
        <w:t xml:space="preserve">(see also </w:t>
      </w:r>
      <w:hyperlink r:id="rId50"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77777777" w:rsidR="00577CF8" w:rsidRDefault="00577CF8" w:rsidP="00577CF8">
      <w:pPr>
        <w:pStyle w:val="ListParagraph"/>
        <w:numPr>
          <w:ilvl w:val="0"/>
          <w:numId w:val="16"/>
        </w:numPr>
      </w:pPr>
      <w:r>
        <w:t>Notification approach (</w:t>
      </w:r>
      <w:r w:rsidRPr="00966C30">
        <w:t xml:space="preserve">including </w:t>
      </w:r>
      <w:r>
        <w:t>Alarm notification)</w:t>
      </w:r>
    </w:p>
    <w:p w14:paraId="422328D8" w14:textId="77777777" w:rsidR="00577CF8" w:rsidRDefault="00577CF8" w:rsidP="00577CF8">
      <w:pPr>
        <w:pStyle w:val="ListParagraph"/>
        <w:numPr>
          <w:ilvl w:val="0"/>
          <w:numId w:val="16"/>
        </w:numPr>
      </w:pPr>
      <w:r>
        <w:t>Operation interaction modelling (sequence diagrams etc) including pause/resume and progress indications/queries</w:t>
      </w:r>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7777777" w:rsidR="00577CF8" w:rsidRPr="00966C30" w:rsidRDefault="00577CF8" w:rsidP="00577CF8">
      <w:pPr>
        <w:pStyle w:val="ListParagraph"/>
        <w:numPr>
          <w:ilvl w:val="0"/>
          <w:numId w:val="16"/>
        </w:numPr>
      </w:pPr>
      <w:r>
        <w:t>Temporal modelling</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w:t>
      </w:r>
      <w:proofErr w:type="spellStart"/>
      <w:r>
        <w:rPr>
          <w:color w:val="FF0000"/>
        </w:rPr>
        <w:t>njf</w:t>
      </w:r>
      <w:proofErr w:type="spellEnd"/>
      <w:r>
        <w:rPr>
          <w:color w:val="FF0000"/>
        </w:rPr>
        <w:t xml:space="preserve">))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3"/>
      <w:r>
        <w:t>Fragment: Insert class</w:t>
      </w:r>
      <w:r w:rsidRPr="004D6EA6">
        <w:t xml:space="preserve"> &lt;drop/&gt;</w:t>
      </w:r>
      <w:bookmarkEnd w:id="38"/>
    </w:p>
    <w:p w14:paraId="423F5CBC" w14:textId="77777777" w:rsidR="00577CF8" w:rsidRPr="00750615" w:rsidRDefault="00577CF8" w:rsidP="00577CF8">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13D57583" w14:textId="77777777" w:rsidR="00577CF8" w:rsidRDefault="00577CF8" w:rsidP="00577CF8">
      <w:pPr>
        <w:rPr>
          <w:color w:val="7030A0"/>
        </w:rPr>
      </w:pPr>
      <w:r>
        <w:t>Qualified Name: [</w:t>
      </w:r>
      <w:proofErr w:type="spellStart"/>
      <w:r>
        <w:t>cl</w:t>
      </w:r>
      <w:r w:rsidRPr="00DE259A">
        <w:t>.qualifiedName</w:t>
      </w:r>
      <w:proofErr w:type="spellEnd"/>
      <w:r w:rsidRPr="00DE259A">
        <w:t>/]</w:t>
      </w:r>
    </w:p>
    <w:p w14:paraId="7F09D490" w14:textId="77777777" w:rsidR="00577CF8" w:rsidRPr="00AF4D36" w:rsidRDefault="00577CF8" w:rsidP="00577CF8">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372C9E6F" w14:textId="77777777" w:rsidR="00577CF8" w:rsidRPr="00AF4D36" w:rsidRDefault="00577CF8" w:rsidP="00577CF8">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45C6E78F" w14:textId="77777777" w:rsidR="00577CF8" w:rsidRPr="00AF4D36" w:rsidRDefault="00577CF8" w:rsidP="00577CF8">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7AAE2D9D" w14:textId="77777777" w:rsidR="00577CF8" w:rsidRPr="00AF4D36" w:rsidRDefault="00577CF8" w:rsidP="00577CF8">
      <w:pPr>
        <w:spacing w:after="0"/>
        <w:rPr>
          <w:color w:val="7030A0"/>
          <w:szCs w:val="24"/>
        </w:rPr>
      </w:pPr>
      <w:r w:rsidRPr="00AF4D36">
        <w:rPr>
          <w:color w:val="7030A0"/>
          <w:szCs w:val="24"/>
        </w:rPr>
        <w:t>[/for]</w:t>
      </w:r>
      <w:r>
        <w:rPr>
          <w:color w:val="7030A0"/>
          <w:szCs w:val="24"/>
        </w:rPr>
        <w:t>&lt;drop/&gt;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[/if]&lt;drop/&gt;</w:t>
      </w:r>
    </w:p>
    <w:p w14:paraId="44314B6D" w14:textId="77777777" w:rsidR="00577CF8" w:rsidRPr="00157771" w:rsidRDefault="00577CF8" w:rsidP="00577CF8">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t>This class is abstract.</w:t>
      </w:r>
    </w:p>
    <w:p w14:paraId="2CF599AC" w14:textId="77777777" w:rsidR="00577CF8" w:rsidRDefault="00577CF8" w:rsidP="00577CF8">
      <w:r>
        <w:rPr>
          <w:color w:val="7030A0"/>
        </w:rPr>
        <w:t>[</w:t>
      </w:r>
      <w:r w:rsidRPr="00C22345">
        <w:rPr>
          <w:color w:val="7030A0"/>
        </w:rPr>
        <w:t>/if]</w:t>
      </w:r>
      <w:r>
        <w:rPr>
          <w:color w:val="7030A0"/>
        </w:rPr>
        <w:t>&lt;drop/&gt;</w:t>
      </w:r>
    </w:p>
    <w:p w14:paraId="65152AAF" w14:textId="77777777" w:rsidR="00577CF8" w:rsidRPr="00636F75" w:rsidRDefault="00577CF8" w:rsidP="00577CF8">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lastRenderedPageBreak/>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[/for]&lt;drop/&gt;</w:t>
      </w:r>
    </w:p>
    <w:p w14:paraId="5C21679F" w14:textId="77777777" w:rsidR="00577CF8" w:rsidRPr="001B7ED7" w:rsidRDefault="00577CF8" w:rsidP="00577CF8">
      <w:pPr>
        <w:spacing w:after="0"/>
        <w:rPr>
          <w:bCs/>
          <w:color w:val="7030A0"/>
        </w:rPr>
      </w:pPr>
      <w:r>
        <w:rPr>
          <w:bCs/>
          <w:color w:val="7030A0"/>
        </w:rPr>
        <w:t>[/if]&lt;drop/&gt;</w:t>
      </w:r>
    </w:p>
    <w:p w14:paraId="08911682" w14:textId="77777777" w:rsidR="00577CF8" w:rsidRPr="00F77782" w:rsidRDefault="00577CF8" w:rsidP="00577CF8">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4"/>
      <w:r>
        <w:t>Fragment: Insert standard diagram</w:t>
      </w:r>
      <w:r w:rsidRPr="004D6EA6">
        <w:t xml:space="preserve"> &lt;drop/&gt;</w:t>
      </w:r>
      <w:bookmarkEnd w:id="39"/>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2E640B9"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proofErr w:type="spellStart"/>
      <w:r>
        <w:t>CoreModel</w:t>
      </w:r>
      <w:proofErr w:type="spellEnd"/>
      <w:r>
        <w:t xml:space="preserve">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5"/>
      <w:r>
        <w:t>Fragment: Insert small diagram</w:t>
      </w:r>
      <w:r w:rsidRPr="004D6EA6">
        <w:t xml:space="preserve"> &lt;drop/&gt;</w:t>
      </w:r>
      <w:bookmarkEnd w:id="40"/>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97F5787"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proofErr w:type="spellStart"/>
      <w:r>
        <w:t>CoreModel</w:t>
      </w:r>
      <w:proofErr w:type="spellEnd"/>
      <w:r>
        <w:t xml:space="preserve">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8139A8E" w14:textId="77777777" w:rsidR="00577CF8" w:rsidRDefault="00577CF8" w:rsidP="00577CF8">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231D2E8D" w14:textId="77777777" w:rsidR="00577CF8" w:rsidRDefault="00577CF8" w:rsidP="00577CF8">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73F29805"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01DF505D" w14:textId="77777777" w:rsidR="00577CF8" w:rsidRDefault="00577CF8" w:rsidP="005B188C">
            <w:pPr>
              <w:contextualSpacing/>
              <w:rPr>
                <w:color w:val="7030A0"/>
                <w:sz w:val="16"/>
                <w:szCs w:val="16"/>
              </w:rPr>
            </w:pPr>
            <w:r w:rsidRPr="00073611">
              <w:rPr>
                <w:color w:val="7030A0"/>
                <w:sz w:val="16"/>
                <w:szCs w:val="16"/>
              </w:rPr>
              <w:t>[/for]&lt;drop/&gt;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2EE2571"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1F419B" w14:textId="77777777" w:rsidR="00577CF8" w:rsidRDefault="00577CF8"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 xml:space="preserve">[/if]&lt;drop/&gt; </w:t>
            </w:r>
          </w:p>
          <w:p w14:paraId="47E4E899" w14:textId="77777777" w:rsidR="00577CF8" w:rsidRPr="00B02963" w:rsidRDefault="00577CF8" w:rsidP="005B188C">
            <w:pPr>
              <w:rPr>
                <w:color w:val="7030A0"/>
                <w:sz w:val="16"/>
                <w:szCs w:val="16"/>
              </w:rPr>
            </w:pPr>
            <w:r w:rsidRPr="00B02963">
              <w:rPr>
                <w:color w:val="7030A0"/>
                <w:sz w:val="16"/>
                <w:szCs w:val="16"/>
              </w:rPr>
              <w:t>[/if]&lt;drop/&gt;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[/if]&lt;drop/&gt;</w:t>
      </w:r>
    </w:p>
    <w:p w14:paraId="32DBA22B" w14:textId="77777777" w:rsidR="00577CF8" w:rsidRPr="00A85DD6" w:rsidRDefault="00577CF8" w:rsidP="00577CF8">
      <w:pPr>
        <w:spacing w:after="0"/>
        <w:rPr>
          <w:color w:val="7030A0"/>
        </w:rPr>
      </w:pPr>
      <w:r>
        <w:rPr>
          <w:color w:val="7030A0"/>
        </w:rPr>
        <w:t>[/if]&lt;drop/&gt;</w:t>
      </w:r>
    </w:p>
    <w:p w14:paraId="2EE91833" w14:textId="77777777" w:rsidR="00577CF8" w:rsidRPr="00C041A7" w:rsidRDefault="00577CF8" w:rsidP="00577CF8">
      <w:pPr>
        <w:rPr>
          <w:color w:val="7030A0"/>
        </w:rPr>
      </w:pPr>
      <w:r w:rsidRPr="00A85DD6">
        <w:rPr>
          <w:color w:val="7030A0"/>
        </w:rPr>
        <w:t>[/for]&lt;drop/&gt;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41"/>
    </w:p>
    <w:p w14:paraId="4DE5DDE0" w14:textId="77777777" w:rsidR="00577CF8" w:rsidRDefault="00577CF8" w:rsidP="00577CF8">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603608CE" w14:textId="77777777" w:rsidR="00577CF8" w:rsidRPr="00073611" w:rsidRDefault="00577CF8"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60C91AB2" w14:textId="77777777" w:rsidR="00577CF8" w:rsidRDefault="00577CF8" w:rsidP="005B188C">
            <w:pPr>
              <w:contextualSpacing/>
              <w:rPr>
                <w:color w:val="7030A0"/>
                <w:sz w:val="16"/>
                <w:szCs w:val="16"/>
              </w:rPr>
            </w:pPr>
            <w:r w:rsidRPr="00073611">
              <w:rPr>
                <w:color w:val="7030A0"/>
                <w:sz w:val="16"/>
                <w:szCs w:val="16"/>
              </w:rPr>
              <w:t>[/for]&lt;drop/&gt;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5D78263F" w14:textId="77777777" w:rsidR="00577CF8" w:rsidRDefault="00577CF8"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6033EC" w14:textId="77777777" w:rsidR="00577CF8" w:rsidRDefault="00577CF8"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 xml:space="preserve">[/if]&lt;drop/&gt; </w:t>
            </w:r>
          </w:p>
          <w:p w14:paraId="7AE8503C" w14:textId="77777777" w:rsidR="00577CF8" w:rsidRPr="00B02963" w:rsidRDefault="00577CF8" w:rsidP="005B188C">
            <w:pPr>
              <w:rPr>
                <w:color w:val="7030A0"/>
                <w:sz w:val="16"/>
                <w:szCs w:val="16"/>
              </w:rPr>
            </w:pPr>
            <w:r w:rsidRPr="00B02963">
              <w:rPr>
                <w:color w:val="7030A0"/>
                <w:sz w:val="16"/>
                <w:szCs w:val="16"/>
              </w:rPr>
              <w:t>[/if]&lt;drop/&gt;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77"/>
      <w:r>
        <w:t>Fragment: Start attribute table brief</w:t>
      </w:r>
      <w:r w:rsidRPr="004D6EA6">
        <w:t xml:space="preserve"> &lt;drop/&gt;</w:t>
      </w:r>
      <w:bookmarkEnd w:id="42"/>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3" w:name="_Toc457510579"/>
      <w:r>
        <w:t>Fragment: Insert Attribute table brief</w:t>
      </w:r>
      <w:r w:rsidRPr="004D6EA6">
        <w:t xml:space="preserve"> &lt;drop/&gt;</w:t>
      </w:r>
      <w:bookmarkEnd w:id="43"/>
    </w:p>
    <w:p w14:paraId="6B8C422F" w14:textId="77777777" w:rsidR="00577CF8" w:rsidRPr="00C047A6" w:rsidRDefault="00577CF8" w:rsidP="00577CF8">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539C9990"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9BC0181"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9283AE"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BD2B7E7" w14:textId="77777777" w:rsidR="00577CF8" w:rsidRDefault="00577CF8" w:rsidP="00577CF8">
      <w:pPr>
        <w:spacing w:after="0"/>
        <w:rPr>
          <w:bCs/>
          <w:color w:val="7030A0"/>
        </w:rPr>
      </w:pPr>
      <w:r>
        <w:rPr>
          <w:bCs/>
          <w:color w:val="7030A0"/>
        </w:rPr>
        <w:t>[/if]&lt;drop/&gt;</w:t>
      </w:r>
    </w:p>
    <w:p w14:paraId="7DE5DEF9" w14:textId="77777777" w:rsidR="00577CF8" w:rsidRDefault="00577CF8" w:rsidP="00577CF8">
      <w:pPr>
        <w:spacing w:after="0"/>
        <w:rPr>
          <w:color w:val="7030A0"/>
        </w:rPr>
      </w:pPr>
      <w:r w:rsidRPr="00EF122A">
        <w:rPr>
          <w:color w:val="7030A0"/>
        </w:rPr>
        <w:t>[/for]&lt;drop/&gt;</w:t>
      </w:r>
    </w:p>
    <w:p w14:paraId="76A7F04A" w14:textId="77777777" w:rsidR="00577CF8"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3BA2E36"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388B93AD" w14:textId="77777777" w:rsidR="00577CF8" w:rsidRDefault="00577CF8" w:rsidP="00577CF8">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5DAD2751" w14:textId="77777777" w:rsidR="00577CF8" w:rsidRDefault="00577CF8" w:rsidP="00577CF8">
      <w:pPr>
        <w:spacing w:after="0"/>
        <w:rPr>
          <w:bCs/>
          <w:color w:val="7030A0"/>
        </w:rPr>
      </w:pPr>
      <w:r>
        <w:rPr>
          <w:bCs/>
          <w:color w:val="7030A0"/>
        </w:rPr>
        <w:t>[/if]&lt;drop/&gt;</w:t>
      </w:r>
    </w:p>
    <w:p w14:paraId="56CA359A" w14:textId="77777777" w:rsidR="00577CF8" w:rsidRDefault="00577CF8" w:rsidP="00577CF8">
      <w:pPr>
        <w:spacing w:after="0"/>
        <w:rPr>
          <w:color w:val="7030A0"/>
        </w:rPr>
      </w:pPr>
      <w:r w:rsidRPr="00EF122A">
        <w:rPr>
          <w:color w:val="7030A0"/>
        </w:rPr>
        <w:t>[/for]&lt;drop/&gt;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[/if]&lt;drop/&gt;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4" w:name="_Toc457510580"/>
      <w:r>
        <w:t>Fragment: Insert Ten Specified Attribute table brief</w:t>
      </w:r>
      <w:r w:rsidRPr="004D6EA6">
        <w:t xml:space="preserve"> &lt;drop/&gt;</w:t>
      </w:r>
      <w:bookmarkEnd w:id="44"/>
    </w:p>
    <w:p w14:paraId="2567B14E" w14:textId="77777777" w:rsidR="00577CF8" w:rsidRDefault="00577CF8" w:rsidP="00577CF8">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1609D262" w14:textId="77777777" w:rsidR="00577CF8"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42349CAA"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776AFF38" w14:textId="77777777" w:rsidR="00577CF8" w:rsidRDefault="00577CF8" w:rsidP="00577CF8">
      <w:pPr>
        <w:spacing w:after="0"/>
        <w:rPr>
          <w:color w:val="7030A0"/>
        </w:rPr>
      </w:pPr>
      <w:r>
        <w:rPr>
          <w:color w:val="7030A0"/>
        </w:rPr>
        <w:t>[/if]&lt;drop/&gt;</w:t>
      </w:r>
    </w:p>
    <w:p w14:paraId="5ECE02E6" w14:textId="77777777" w:rsidR="00577CF8" w:rsidRDefault="00577CF8" w:rsidP="00577CF8">
      <w:pPr>
        <w:spacing w:after="0"/>
        <w:rPr>
          <w:color w:val="7030A0"/>
        </w:rPr>
      </w:pPr>
      <w:r>
        <w:rPr>
          <w:color w:val="7030A0"/>
        </w:rPr>
        <w:t>[/if]&lt;drop/&gt;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w:t>
      </w:r>
      <w:proofErr w:type="spellStart"/>
      <w:r>
        <w:rPr>
          <w:bCs/>
          <w:color w:val="7030A0"/>
        </w:rPr>
        <w:t>p.name.contains</w:t>
      </w:r>
      <w:proofErr w:type="spellEnd"/>
      <w:r>
        <w:rPr>
          <w:bCs/>
          <w:color w:val="7030A0"/>
        </w:rPr>
        <w:t>(‘_’))]&lt;drop/&gt;</w:t>
      </w:r>
    </w:p>
    <w:p w14:paraId="1047BEA8"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B69F352" w14:textId="77777777" w:rsidR="00577CF8" w:rsidRDefault="00577CF8" w:rsidP="00577CF8">
      <w:pPr>
        <w:spacing w:after="0"/>
        <w:rPr>
          <w:color w:val="7030A0"/>
        </w:rPr>
      </w:pPr>
      <w:r>
        <w:rPr>
          <w:color w:val="7030A0"/>
        </w:rPr>
        <w:t>[/if]&lt;drop/&gt;</w:t>
      </w:r>
    </w:p>
    <w:p w14:paraId="1AA864C9" w14:textId="77777777" w:rsidR="00577CF8" w:rsidRDefault="00577CF8" w:rsidP="00577CF8">
      <w:pPr>
        <w:spacing w:after="0"/>
        <w:rPr>
          <w:color w:val="7030A0"/>
        </w:rPr>
      </w:pPr>
      <w:r>
        <w:rPr>
          <w:color w:val="7030A0"/>
        </w:rPr>
        <w:t>[/if]&lt;drop/&gt;</w:t>
      </w:r>
    </w:p>
    <w:p w14:paraId="492F3E3F" w14:textId="77777777" w:rsidR="00577CF8" w:rsidRDefault="00577CF8" w:rsidP="00577CF8">
      <w:pPr>
        <w:spacing w:after="0"/>
        <w:rPr>
          <w:color w:val="7030A0"/>
        </w:rPr>
      </w:pPr>
      <w:r w:rsidRPr="00EF122A">
        <w:rPr>
          <w:color w:val="7030A0"/>
        </w:rPr>
        <w:t>[/for]&lt;drop/&gt;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lastRenderedPageBreak/>
        <w:t>[/if]&lt;drop/&gt;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3D61EB9C" w14:textId="77777777" w:rsidR="00577CF8" w:rsidRDefault="00577CF8" w:rsidP="00577CF8">
      <w:pPr>
        <w:rPr>
          <w:color w:val="7030A0"/>
        </w:rPr>
      </w:pPr>
      <w:r>
        <w:t>Qualified Name: [</w:t>
      </w:r>
      <w:proofErr w:type="spellStart"/>
      <w:r>
        <w:t>dt</w:t>
      </w:r>
      <w:r w:rsidRPr="00DE259A">
        <w:t>.qualifiedName</w:t>
      </w:r>
      <w:proofErr w:type="spellEnd"/>
      <w:r w:rsidRPr="00DE259A">
        <w:t>/]</w:t>
      </w:r>
    </w:p>
    <w:p w14:paraId="7098A772" w14:textId="77777777" w:rsidR="00577CF8" w:rsidRDefault="00577CF8" w:rsidP="00577CF8">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2B5CB035" w14:textId="77777777" w:rsidR="00577CF8" w:rsidRDefault="00577CF8" w:rsidP="00577CF8">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1DE0BB65" w14:textId="77777777" w:rsidR="00577CF8" w:rsidRPr="00636F75" w:rsidRDefault="00577CF8" w:rsidP="00577CF8">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[/for]&lt;drop/&gt;</w:t>
      </w:r>
    </w:p>
    <w:p w14:paraId="6E93CE34" w14:textId="77777777" w:rsidR="00577CF8" w:rsidRDefault="00577CF8" w:rsidP="00577CF8">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[/for]&lt;drop/&gt;</w:t>
      </w:r>
    </w:p>
    <w:p w14:paraId="65B06B0E" w14:textId="77777777" w:rsidR="00577CF8" w:rsidRDefault="00577CF8" w:rsidP="00577CF8">
      <w:pPr>
        <w:spacing w:after="0"/>
        <w:rPr>
          <w:bCs/>
          <w:color w:val="7030A0"/>
        </w:rPr>
      </w:pPr>
      <w:r>
        <w:rPr>
          <w:bCs/>
          <w:color w:val="7030A0"/>
        </w:rPr>
        <w:t>[/if]&lt;drop/&gt;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71C2E4E8" w14:textId="77777777" w:rsidR="00577CF8" w:rsidRDefault="00577CF8" w:rsidP="00577CF8">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5CD49AE1" w14:textId="77777777" w:rsidR="00577CF8" w:rsidRDefault="00577CF8" w:rsidP="00577CF8">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63469AA7" w14:textId="77777777" w:rsidR="00577CF8" w:rsidRDefault="00577CF8" w:rsidP="00577CF8">
      <w:pPr>
        <w:spacing w:after="0"/>
        <w:rPr>
          <w:color w:val="7030A0"/>
        </w:rPr>
      </w:pPr>
      <w:r w:rsidRPr="00EF122A">
        <w:rPr>
          <w:color w:val="7030A0"/>
        </w:rPr>
        <w:t>[/for]&lt;drop/&gt;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[/if]&lt;drop/&gt;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09795146" w14:textId="77777777" w:rsidR="00577CF8" w:rsidRDefault="00577CF8" w:rsidP="00577CF8">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w:t>
      </w:r>
      <w:proofErr w:type="spellStart"/>
      <w:r>
        <w:t>dt</w:t>
      </w:r>
      <w:r w:rsidRPr="00DE259A">
        <w:t>.qualifiedName</w:t>
      </w:r>
      <w:proofErr w:type="spellEnd"/>
      <w:r w:rsidRPr="00DE259A">
        <w:t>/]</w:t>
      </w:r>
    </w:p>
    <w:p w14:paraId="747A765D" w14:textId="77777777" w:rsidR="00577CF8" w:rsidRDefault="00577CF8" w:rsidP="00577CF8">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191BD46F" w14:textId="77777777" w:rsidR="00577CF8" w:rsidRDefault="00577CF8" w:rsidP="00577CF8">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5BB16989" w14:textId="77777777" w:rsidR="00577CF8" w:rsidRDefault="00577CF8" w:rsidP="00577CF8">
      <w:pPr>
        <w:spacing w:after="0"/>
        <w:rPr>
          <w:color w:val="7030A0"/>
        </w:rPr>
      </w:pPr>
      <w:r w:rsidRPr="009F1A57">
        <w:rPr>
          <w:color w:val="7030A0"/>
        </w:rPr>
        <w:t>[/for]&lt;drop/&gt;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[/for]&lt;drop/&gt;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[/if]&lt;drop/&gt;</w:t>
      </w:r>
    </w:p>
    <w:p w14:paraId="742C0B7F"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[/if]&lt;drop/&gt;</w:t>
      </w:r>
    </w:p>
    <w:p w14:paraId="57423626" w14:textId="77777777" w:rsidR="00577CF8" w:rsidRDefault="00577CF8" w:rsidP="00577CF8">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lastRenderedPageBreak/>
        <w:t>Contains Enumeration Literals:</w:t>
      </w:r>
    </w:p>
    <w:p w14:paraId="2BB4A1DA" w14:textId="77777777" w:rsidR="00577CF8" w:rsidRPr="00175FF6" w:rsidRDefault="00577CF8" w:rsidP="00577CF8">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[for (</w:t>
      </w:r>
      <w:proofErr w:type="spellStart"/>
      <w:proofErr w:type="gramStart"/>
      <w:r w:rsidRPr="009F1A57">
        <w:rPr>
          <w:color w:val="7030A0"/>
        </w:rPr>
        <w:t>co:Comment</w:t>
      </w:r>
      <w:proofErr w:type="spellEnd"/>
      <w:proofErr w:type="gram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w:t>
      </w:r>
      <w:proofErr w:type="gramStart"/>
      <w:r w:rsidRPr="009F1A57">
        <w:rPr>
          <w:color w:val="7030A0"/>
        </w:rPr>
        <w:t>for]&lt;</w:t>
      </w:r>
      <w:proofErr w:type="gramEnd"/>
      <w:r w:rsidRPr="009F1A57">
        <w:rPr>
          <w:color w:val="7030A0"/>
        </w:rPr>
        <w: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 xml:space="preserve">[if </w:t>
      </w:r>
      <w:proofErr w:type="spellStart"/>
      <w:proofErr w:type="gramStart"/>
      <w:r w:rsidRPr="007C4579">
        <w:rPr>
          <w:color w:val="7030A0"/>
        </w:rPr>
        <w:t>dt.getAppliedStereotypes</w:t>
      </w:r>
      <w:proofErr w:type="spellEnd"/>
      <w:proofErr w:type="gramEnd"/>
      <w:r w:rsidRPr="007C4579">
        <w:rPr>
          <w:color w:val="7030A0"/>
        </w:rPr>
        <w:t>()-&gt;</w:t>
      </w:r>
      <w:proofErr w:type="spellStart"/>
      <w:r w:rsidRPr="007C4579">
        <w:rPr>
          <w:color w:val="7030A0"/>
        </w:rPr>
        <w:t>notEmpty</w:t>
      </w:r>
      <w:proofErr w:type="spellEnd"/>
      <w:r w:rsidRPr="007C4579">
        <w:rPr>
          <w:color w:val="7030A0"/>
        </w:rPr>
        <w:t>()]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[for (</w:t>
      </w:r>
      <w:proofErr w:type="spellStart"/>
      <w:proofErr w:type="gramStart"/>
      <w:r w:rsidRPr="00CA2644">
        <w:rPr>
          <w:color w:val="7030A0"/>
        </w:rPr>
        <w:t>st:Stereotype</w:t>
      </w:r>
      <w:proofErr w:type="spellEnd"/>
      <w:proofErr w:type="gram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w:t>
      </w:r>
      <w:proofErr w:type="gramStart"/>
      <w:r w:rsidRPr="00CA2644">
        <w:rPr>
          <w:color w:val="7030A0"/>
        </w:rPr>
        <w:t>for]&lt;</w:t>
      </w:r>
      <w:proofErr w:type="gramEnd"/>
      <w:r w:rsidRPr="00CA2644">
        <w:rPr>
          <w:color w:val="7030A0"/>
        </w:rPr>
        <w: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w:t>
      </w:r>
      <w:proofErr w:type="gramStart"/>
      <w:r>
        <w:rPr>
          <w:color w:val="7030A0"/>
        </w:rPr>
        <w:t>if]&lt;</w:t>
      </w:r>
      <w:proofErr w:type="gramEnd"/>
      <w:r>
        <w:rPr>
          <w:color w:val="7030A0"/>
        </w:rPr>
        <w:t>drop/&gt;</w:t>
      </w:r>
    </w:p>
    <w:p w14:paraId="6E7B8ED5" w14:textId="77777777" w:rsidR="00577CF8" w:rsidRDefault="00577CF8" w:rsidP="00577CF8">
      <w:pPr>
        <w:spacing w:after="0"/>
        <w:rPr>
          <w:color w:val="7030A0"/>
        </w:rPr>
      </w:pPr>
      <w:r w:rsidRPr="009F1A57">
        <w:rPr>
          <w:color w:val="7030A0"/>
        </w:rPr>
        <w:t>[/for]&lt;drop/&gt;</w:t>
      </w:r>
    </w:p>
    <w:p w14:paraId="15236A5B" w14:textId="77777777" w:rsidR="00577CF8" w:rsidRDefault="00577CF8" w:rsidP="00577CF8">
      <w:pPr>
        <w:spacing w:after="0"/>
        <w:rPr>
          <w:color w:val="7030A0"/>
        </w:rPr>
      </w:pPr>
      <w:r>
        <w:rPr>
          <w:color w:val="7030A0"/>
        </w:rPr>
        <w:t>[/if]&lt;drop/&gt;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1"/>
      <w:footerReference w:type="default" r:id="rId52"/>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0F70376D" w14:textId="77777777" w:rsidR="00577CF8" w:rsidRPr="00002F8A" w:rsidRDefault="00577CF8" w:rsidP="00577CF8">
      <w:pPr>
        <w:pStyle w:val="CommentText"/>
        <w:rPr>
          <w:b/>
          <w:u w:val="single"/>
        </w:rPr>
      </w:pPr>
      <w:r>
        <w:rPr>
          <w:rStyle w:val="CommentReference"/>
        </w:rPr>
        <w:annotationRef/>
      </w:r>
      <w:r w:rsidRPr="00002F8A">
        <w:rPr>
          <w:b/>
          <w:color w:val="FF0000"/>
          <w:u w:val="single"/>
        </w:rPr>
        <w:t>To the reviewer</w:t>
      </w:r>
    </w:p>
    <w:p w14:paraId="5F0B10F6" w14:textId="77777777" w:rsidR="00577CF8" w:rsidRDefault="00577CF8" w:rsidP="00577CF8">
      <w:pPr>
        <w:pStyle w:val="CommentText"/>
        <w:numPr>
          <w:ilvl w:val="0"/>
          <w:numId w:val="17"/>
        </w:numPr>
      </w:pPr>
      <w:r>
        <w:t>Hypertext document references “TR-512…” will not work at this point (as they reference the .pdf files that have not yet been generated).</w:t>
      </w:r>
    </w:p>
    <w:p w14:paraId="46968854" w14:textId="77777777" w:rsidR="00577CF8" w:rsidRDefault="00577CF8" w:rsidP="00577CF8">
      <w:pPr>
        <w:pStyle w:val="CommentText"/>
        <w:numPr>
          <w:ilvl w:val="0"/>
          <w:numId w:val="17"/>
        </w:numPr>
      </w:pPr>
      <w:r>
        <w:t>There are some comments in some documents please consider the comments as you review.</w:t>
      </w:r>
    </w:p>
    <w:p w14:paraId="17F8EBFD" w14:textId="77777777" w:rsidR="00577CF8" w:rsidRDefault="00577CF8" w:rsidP="00577CF8">
      <w:pPr>
        <w:pStyle w:val="CommentText"/>
        <w:numPr>
          <w:ilvl w:val="0"/>
          <w:numId w:val="17"/>
        </w:numPr>
      </w:pPr>
      <w:r>
        <w:t>If you have proposals to change text (typos or small rewordings for grammar errors), please modify the text with change tracking enabled.</w:t>
      </w:r>
    </w:p>
    <w:p w14:paraId="43820AD9" w14:textId="77777777" w:rsidR="00577CF8" w:rsidRDefault="00577CF8" w:rsidP="00577CF8">
      <w:pPr>
        <w:pStyle w:val="CommentText"/>
        <w:numPr>
          <w:ilvl w:val="0"/>
          <w:numId w:val="17"/>
        </w:numPr>
      </w:pPr>
      <w:r>
        <w:t>If you have major concerns or questions or general comments please use word comments (like this)</w:t>
      </w:r>
    </w:p>
    <w:p w14:paraId="6EE6FAAD" w14:textId="77777777" w:rsidR="00577CF8" w:rsidRDefault="00577CF8" w:rsidP="00577CF8">
      <w:pPr>
        <w:pStyle w:val="CommentText"/>
      </w:pPr>
    </w:p>
  </w:comment>
  <w:comment w:id="28" w:author="Davis, Nigel" w:date="2018-03-20T11:21:00Z" w:initials="DN">
    <w:p w14:paraId="2E2BA281" w14:textId="77777777" w:rsidR="00577CF8" w:rsidRDefault="00577CF8" w:rsidP="00577CF8">
      <w:pPr>
        <w:pStyle w:val="CommentText"/>
      </w:pPr>
      <w:r>
        <w:rPr>
          <w:rStyle w:val="CommentReference"/>
        </w:rPr>
        <w:annotationRef/>
      </w:r>
      <w:r>
        <w:t>For V1.5 Suggest that this document also includes an explanation of the notion of an improved alarm as an asymmetric notification (and the brokenness of the alarm notion) and of the detector as an attribute that can be notified but has no read and no write capability (or a read on state = x capability)!!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EE6FAAD" w15:done="0"/>
  <w15:commentEx w15:paraId="2E2BA2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E6FAAD" w16cid:durableId="1E0E5975"/>
  <w16cid:commentId w16cid:paraId="2E2BA281" w16cid:durableId="1E5B6D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89091" w14:textId="77777777" w:rsidR="0044233F" w:rsidRDefault="0044233F" w:rsidP="005752F2">
      <w:pPr>
        <w:spacing w:after="0"/>
      </w:pPr>
      <w:r>
        <w:separator/>
      </w:r>
    </w:p>
  </w:endnote>
  <w:endnote w:type="continuationSeparator" w:id="0">
    <w:p w14:paraId="73830A04" w14:textId="77777777" w:rsidR="0044233F" w:rsidRDefault="0044233F"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5796" w14:textId="16FCA765"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20</w:t>
    </w:r>
    <w:r w:rsidR="00737BD8">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305C5" w14:textId="77777777" w:rsidR="0044233F" w:rsidRDefault="0044233F" w:rsidP="005752F2">
      <w:pPr>
        <w:spacing w:after="0"/>
      </w:pPr>
      <w:r>
        <w:separator/>
      </w:r>
    </w:p>
  </w:footnote>
  <w:footnote w:type="continuationSeparator" w:id="0">
    <w:p w14:paraId="1DB28290" w14:textId="77777777" w:rsidR="0044233F" w:rsidRDefault="0044233F"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77777777"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E77" w14:textId="5AD0C18B"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w:t>
    </w:r>
    <w:r w:rsidR="00737BD8">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5"/>
  </w:num>
  <w:num w:numId="4">
    <w:abstractNumId w:val="3"/>
  </w:num>
  <w:num w:numId="5">
    <w:abstractNumId w:val="9"/>
  </w:num>
  <w:num w:numId="6">
    <w:abstractNumId w:val="11"/>
  </w:num>
  <w:num w:numId="7">
    <w:abstractNumId w:val="15"/>
  </w:num>
  <w:num w:numId="8">
    <w:abstractNumId w:val="6"/>
  </w:num>
  <w:num w:numId="9">
    <w:abstractNumId w:val="14"/>
  </w:num>
  <w:num w:numId="10">
    <w:abstractNumId w:val="4"/>
  </w:num>
  <w:num w:numId="11">
    <w:abstractNumId w:val="17"/>
  </w:num>
  <w:num w:numId="12">
    <w:abstractNumId w:val="0"/>
  </w:num>
  <w:num w:numId="13">
    <w:abstractNumId w:val="20"/>
  </w:num>
  <w:num w:numId="14">
    <w:abstractNumId w:val="2"/>
  </w:num>
  <w:num w:numId="15">
    <w:abstractNumId w:val="1"/>
  </w:num>
  <w:num w:numId="16">
    <w:abstractNumId w:val="10"/>
  </w:num>
  <w:num w:numId="17">
    <w:abstractNumId w:val="8"/>
  </w:num>
  <w:num w:numId="18">
    <w:abstractNumId w:val="18"/>
  </w:num>
  <w:num w:numId="19">
    <w:abstractNumId w:val="19"/>
  </w:num>
  <w:num w:numId="20">
    <w:abstractNumId w:val="12"/>
  </w:num>
  <w:num w:numId="21">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401B0"/>
    <w:rsid w:val="00040FD5"/>
    <w:rsid w:val="00043CBB"/>
    <w:rsid w:val="00045228"/>
    <w:rsid w:val="000470E5"/>
    <w:rsid w:val="00050451"/>
    <w:rsid w:val="00052BBA"/>
    <w:rsid w:val="0006074B"/>
    <w:rsid w:val="00063661"/>
    <w:rsid w:val="00070070"/>
    <w:rsid w:val="00071924"/>
    <w:rsid w:val="00071FE8"/>
    <w:rsid w:val="000746A3"/>
    <w:rsid w:val="00075D1D"/>
    <w:rsid w:val="000768A1"/>
    <w:rsid w:val="000779BC"/>
    <w:rsid w:val="000831EC"/>
    <w:rsid w:val="000840DB"/>
    <w:rsid w:val="00095B46"/>
    <w:rsid w:val="00095D7C"/>
    <w:rsid w:val="00097536"/>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6AD6"/>
    <w:rsid w:val="001873A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233F"/>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E7DFA"/>
    <w:rsid w:val="004F003B"/>
    <w:rsid w:val="004F231C"/>
    <w:rsid w:val="004F30E7"/>
    <w:rsid w:val="004F662C"/>
    <w:rsid w:val="00500895"/>
    <w:rsid w:val="005029CE"/>
    <w:rsid w:val="00502DB7"/>
    <w:rsid w:val="005030CD"/>
    <w:rsid w:val="00504044"/>
    <w:rsid w:val="00504737"/>
    <w:rsid w:val="0050521E"/>
    <w:rsid w:val="005101A0"/>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37BD8"/>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17CC"/>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4ADA"/>
    <w:rsid w:val="008201C9"/>
    <w:rsid w:val="0082052A"/>
    <w:rsid w:val="00825DAD"/>
    <w:rsid w:val="008305FF"/>
    <w:rsid w:val="0083579A"/>
    <w:rsid w:val="0083590D"/>
    <w:rsid w:val="008377BE"/>
    <w:rsid w:val="008404F0"/>
    <w:rsid w:val="0084249D"/>
    <w:rsid w:val="00843639"/>
    <w:rsid w:val="00844410"/>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2A2A"/>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1A4C"/>
    <w:rsid w:val="00AC5408"/>
    <w:rsid w:val="00AC55F3"/>
    <w:rsid w:val="00AC6ABA"/>
    <w:rsid w:val="00AC72F1"/>
    <w:rsid w:val="00AC78F7"/>
    <w:rsid w:val="00AC7AA5"/>
    <w:rsid w:val="00AD313D"/>
    <w:rsid w:val="00AD74AA"/>
    <w:rsid w:val="00AD78CF"/>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696B"/>
    <w:rsid w:val="00D1741B"/>
    <w:rsid w:val="00D2163F"/>
    <w:rsid w:val="00D2184C"/>
    <w:rsid w:val="00D22B48"/>
    <w:rsid w:val="00D30C71"/>
    <w:rsid w:val="00D34366"/>
    <w:rsid w:val="00D36322"/>
    <w:rsid w:val="00D3718D"/>
    <w:rsid w:val="00D37B86"/>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259A"/>
    <w:rsid w:val="00DE3A57"/>
    <w:rsid w:val="00DE5AD2"/>
    <w:rsid w:val="00DE7B90"/>
    <w:rsid w:val="00DF1F86"/>
    <w:rsid w:val="00DF29D4"/>
    <w:rsid w:val="00DF5142"/>
    <w:rsid w:val="00DF5E2E"/>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1F6"/>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80D942"/>
  <w15:docId w15:val="{B19C96AC-549D-4C83-AAD0-FC71450C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TR-512.1_OnfCoreIm-Overview.pdf" TargetMode="External"/><Relationship Id="rId26" Type="http://schemas.openxmlformats.org/officeDocument/2006/relationships/image" Target="media/image3.emf"/><Relationship Id="rId39" Type="http://schemas.openxmlformats.org/officeDocument/2006/relationships/package" Target="embeddings/Microsoft_PowerPoint_Slide7.sldx"/><Relationship Id="rId21" Type="http://schemas.openxmlformats.org/officeDocument/2006/relationships/hyperlink" Target="TR-512.7_OnfCoreIm-Specification.pdf" TargetMode="External"/><Relationship Id="rId34" Type="http://schemas.openxmlformats.org/officeDocument/2006/relationships/image" Target="media/image7.emf"/><Relationship Id="rId42" Type="http://schemas.openxmlformats.org/officeDocument/2006/relationships/image" Target="media/image11.emf"/><Relationship Id="rId47" Type="http://schemas.openxmlformats.org/officeDocument/2006/relationships/package" Target="embeddings/Microsoft_PowerPoint_Slide11.sldx"/><Relationship Id="rId50" Type="http://schemas.openxmlformats.org/officeDocument/2006/relationships/hyperlink" Target="TR-512.FE_OnfCoreIm-FutureEnhancements.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1_OnfCoreIm-Overview.pdf" TargetMode="External"/><Relationship Id="rId29" Type="http://schemas.openxmlformats.org/officeDocument/2006/relationships/package" Target="embeddings/Microsoft_PowerPoint_Slide2.sldx"/><Relationship Id="rId11" Type="http://schemas.openxmlformats.org/officeDocument/2006/relationships/comments" Target="comments.xml"/><Relationship Id="rId24" Type="http://schemas.openxmlformats.org/officeDocument/2006/relationships/image" Target="media/image2.emf"/><Relationship Id="rId32" Type="http://schemas.openxmlformats.org/officeDocument/2006/relationships/image" Target="media/image6.emf"/><Relationship Id="rId37" Type="http://schemas.openxmlformats.org/officeDocument/2006/relationships/package" Target="embeddings/Microsoft_PowerPoint_Slide6.sldx"/><Relationship Id="rId40" Type="http://schemas.openxmlformats.org/officeDocument/2006/relationships/image" Target="media/image10.emf"/><Relationship Id="rId45" Type="http://schemas.openxmlformats.org/officeDocument/2006/relationships/package" Target="embeddings/Microsoft_PowerPoint_Slide10.sldx"/><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opennetworking.org" TargetMode="External"/><Relationship Id="rId19" Type="http://schemas.openxmlformats.org/officeDocument/2006/relationships/hyperlink" Target="TR-512.7_OnfCoreIm-Specification.pdf" TargetMode="External"/><Relationship Id="rId31" Type="http://schemas.openxmlformats.org/officeDocument/2006/relationships/package" Target="embeddings/Microsoft_PowerPoint_Slide3.sldx"/><Relationship Id="rId44" Type="http://schemas.openxmlformats.org/officeDocument/2006/relationships/image" Target="media/image12.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DD_OnfCoreIm-DataDictionary.pdf" TargetMode="External"/><Relationship Id="rId27" Type="http://schemas.openxmlformats.org/officeDocument/2006/relationships/package" Target="embeddings/Microsoft_PowerPoint_Slide1.sldx"/><Relationship Id="rId30" Type="http://schemas.openxmlformats.org/officeDocument/2006/relationships/image" Target="media/image5.emf"/><Relationship Id="rId35" Type="http://schemas.openxmlformats.org/officeDocument/2006/relationships/package" Target="embeddings/Microsoft_PowerPoint_Slide5.sldx"/><Relationship Id="rId43" Type="http://schemas.openxmlformats.org/officeDocument/2006/relationships/package" Target="embeddings/Microsoft_PowerPoint_Slide9.sldx"/><Relationship Id="rId48" Type="http://schemas.openxmlformats.org/officeDocument/2006/relationships/image" Target="media/image14.emf"/><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TR-512.1_OnfCoreIm-Overview.pdf" TargetMode="External"/><Relationship Id="rId25" Type="http://schemas.openxmlformats.org/officeDocument/2006/relationships/package" Target="embeddings/Microsoft_PowerPoint_Slide.sldx"/><Relationship Id="rId33" Type="http://schemas.openxmlformats.org/officeDocument/2006/relationships/package" Target="embeddings/Microsoft_PowerPoint_Slide4.sldx"/><Relationship Id="rId38" Type="http://schemas.openxmlformats.org/officeDocument/2006/relationships/image" Target="media/image9.emf"/><Relationship Id="rId46" Type="http://schemas.openxmlformats.org/officeDocument/2006/relationships/image" Target="media/image13.emf"/><Relationship Id="rId20" Type="http://schemas.openxmlformats.org/officeDocument/2006/relationships/hyperlink" Target="TR-512.8_OnfCoreIm-Control.pdf" TargetMode="External"/><Relationship Id="rId41" Type="http://schemas.openxmlformats.org/officeDocument/2006/relationships/package" Target="embeddings/Microsoft_PowerPoint_Slide8.sldx"/><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hyperlink" Target="TR-512.7_OnfCoreIm-Specification.pdf" TargetMode="External"/><Relationship Id="rId28" Type="http://schemas.openxmlformats.org/officeDocument/2006/relationships/image" Target="media/image4.emf"/><Relationship Id="rId36" Type="http://schemas.openxmlformats.org/officeDocument/2006/relationships/image" Target="media/image8.emf"/><Relationship Id="rId49" Type="http://schemas.openxmlformats.org/officeDocument/2006/relationships/package" Target="embeddings/Microsoft_PowerPoint_Slide12.sld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31</Pages>
  <Words>6472</Words>
  <Characters>36897</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Nigel</dc:creator>
  <cp:lastModifiedBy>Davis, Nigel</cp:lastModifiedBy>
  <cp:revision>12</cp:revision>
  <dcterms:created xsi:type="dcterms:W3CDTF">2018-11-02T17:54:00Z</dcterms:created>
  <dcterms:modified xsi:type="dcterms:W3CDTF">2021-10-07T13:44:00Z</dcterms:modified>
</cp:coreProperties>
</file>